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B30" w:rsidRDefault="007B7D66" w:rsidP="00EE3C8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  <w:bCs/>
        </w:rPr>
        <w:t>SYLABUS</w:t>
      </w:r>
      <w:r w:rsidR="00B14E4D" w:rsidRPr="00EE3C8A">
        <w:rPr>
          <w:rFonts w:ascii="Times New Roman" w:hAnsi="Times New Roman" w:cs="Times New Roman"/>
          <w:b/>
          <w:bCs/>
        </w:rPr>
        <w:t xml:space="preserve"> DO PRZEDMIOTU</w:t>
      </w:r>
    </w:p>
    <w:p w:rsidR="007E28DA" w:rsidRPr="00EE3C8A" w:rsidRDefault="007E28DA" w:rsidP="00EE3C8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5"/>
        <w:gridCol w:w="5301"/>
      </w:tblGrid>
      <w:tr w:rsidR="00E301F2" w:rsidRPr="00EE3C8A" w:rsidTr="00DB4E0C">
        <w:tc>
          <w:tcPr>
            <w:tcW w:w="4045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bookmarkStart w:id="0" w:name="_Hlk66044733"/>
            <w:r w:rsidRPr="00EE3C8A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1F2" w:rsidRPr="00EE3C8A" w:rsidRDefault="00E301F2" w:rsidP="00EE3C8A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hAnsi="Times New Roman" w:cs="Times New Roman"/>
                <w:b/>
              </w:rPr>
              <w:t>Organizacja ewidencji w małym przedsiębiorstwie</w:t>
            </w:r>
          </w:p>
        </w:tc>
      </w:tr>
      <w:tr w:rsidR="00E301F2" w:rsidRPr="00EE3C8A" w:rsidTr="00DB4E0C">
        <w:tc>
          <w:tcPr>
            <w:tcW w:w="4045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E3C8A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:rsidR="00E301F2" w:rsidRPr="00EE3C8A" w:rsidRDefault="00E301F2" w:rsidP="0070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704A05">
              <w:rPr>
                <w:rFonts w:ascii="Times New Roman" w:hAnsi="Times New Roman" w:cs="Times New Roman"/>
                <w:b/>
                <w:bCs/>
              </w:rPr>
              <w:t>R</w:t>
            </w:r>
            <w:r w:rsidRPr="00EE3C8A">
              <w:rPr>
                <w:rFonts w:ascii="Times New Roman" w:hAnsi="Times New Roman" w:cs="Times New Roman"/>
                <w:b/>
                <w:bCs/>
              </w:rPr>
              <w:t xml:space="preserve">achunkowość w </w:t>
            </w:r>
            <w:r w:rsidR="00704A05">
              <w:rPr>
                <w:rFonts w:ascii="Times New Roman" w:hAnsi="Times New Roman" w:cs="Times New Roman"/>
                <w:b/>
                <w:bCs/>
              </w:rPr>
              <w:t>B</w:t>
            </w:r>
            <w:r w:rsidRPr="00EE3C8A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E301F2" w:rsidRPr="00EE3C8A" w:rsidTr="00DB4E0C">
        <w:tc>
          <w:tcPr>
            <w:tcW w:w="4045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E3C8A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E301F2" w:rsidRPr="00EE3C8A" w:rsidRDefault="007E28DA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="00E301F2" w:rsidRPr="00EE3C8A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E301F2" w:rsidRPr="00EE3C8A" w:rsidTr="00DB4E0C">
        <w:tc>
          <w:tcPr>
            <w:tcW w:w="4045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E3C8A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E3C8A">
              <w:rPr>
                <w:rFonts w:ascii="Times New Roman" w:hAnsi="Times New Roman" w:cs="Times New Roman"/>
                <w:b/>
              </w:rPr>
              <w:t>pierwszego stopnia</w:t>
            </w:r>
          </w:p>
        </w:tc>
      </w:tr>
      <w:tr w:rsidR="00E301F2" w:rsidRPr="00EE3C8A" w:rsidTr="00DB4E0C">
        <w:tc>
          <w:tcPr>
            <w:tcW w:w="4045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E3C8A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:rsidR="00E301F2" w:rsidRPr="00EE3C8A" w:rsidRDefault="007E28DA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E301F2" w:rsidRPr="00EE3C8A" w:rsidTr="00DB4E0C">
        <w:tc>
          <w:tcPr>
            <w:tcW w:w="4045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E3C8A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E301F2" w:rsidRPr="00EE3C8A" w:rsidTr="00DB4E0C">
        <w:tc>
          <w:tcPr>
            <w:tcW w:w="4045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E3C8A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Katedra Finansów, Bankowości i Rachunkowości</w:t>
            </w:r>
          </w:p>
        </w:tc>
      </w:tr>
      <w:tr w:rsidR="00E301F2" w:rsidRPr="00EE3C8A" w:rsidTr="00DB4E0C">
        <w:tc>
          <w:tcPr>
            <w:tcW w:w="4045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E3C8A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E301F2" w:rsidRPr="00EE3C8A" w:rsidRDefault="007E28DA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E301F2" w:rsidRPr="00EE3C8A">
              <w:rPr>
                <w:rFonts w:ascii="Times New Roman" w:hAnsi="Times New Roman" w:cs="Times New Roman"/>
                <w:b/>
                <w:bCs/>
              </w:rPr>
              <w:t xml:space="preserve">r inż. Elżbieta </w:t>
            </w:r>
            <w:proofErr w:type="spellStart"/>
            <w:r w:rsidR="00E301F2" w:rsidRPr="00EE3C8A">
              <w:rPr>
                <w:rFonts w:ascii="Times New Roman" w:hAnsi="Times New Roman" w:cs="Times New Roman"/>
                <w:b/>
                <w:bCs/>
              </w:rPr>
              <w:t>Wysłocka</w:t>
            </w:r>
            <w:proofErr w:type="spellEnd"/>
            <w:r w:rsidR="00E301F2" w:rsidRPr="00EE3C8A">
              <w:rPr>
                <w:rFonts w:ascii="Times New Roman" w:hAnsi="Times New Roman" w:cs="Times New Roman"/>
                <w:b/>
                <w:bCs/>
              </w:rPr>
              <w:t xml:space="preserve">, prof. </w:t>
            </w:r>
            <w:proofErr w:type="spellStart"/>
            <w:r w:rsidR="00E301F2" w:rsidRPr="00EE3C8A">
              <w:rPr>
                <w:rFonts w:ascii="Times New Roman" w:hAnsi="Times New Roman" w:cs="Times New Roman"/>
                <w:b/>
                <w:bCs/>
              </w:rPr>
              <w:t>PCz</w:t>
            </w:r>
            <w:proofErr w:type="spellEnd"/>
            <w:r w:rsidR="00E301F2" w:rsidRPr="00EE3C8A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</w:tc>
      </w:tr>
      <w:tr w:rsidR="00E301F2" w:rsidRPr="00EE3C8A" w:rsidTr="00DB4E0C">
        <w:tc>
          <w:tcPr>
            <w:tcW w:w="4045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E3C8A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E301F2" w:rsidRPr="00EE3C8A" w:rsidRDefault="00BB16ED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E301F2" w:rsidRPr="00EE3C8A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E301F2" w:rsidRPr="00EE3C8A" w:rsidTr="00DB4E0C">
        <w:tc>
          <w:tcPr>
            <w:tcW w:w="4045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E3C8A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E301F2" w:rsidRPr="00EE3C8A" w:rsidRDefault="00E301F2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</w:rPr>
            </w:pPr>
            <w:r w:rsidRPr="00EE3C8A">
              <w:rPr>
                <w:rFonts w:ascii="Times New Roman" w:hAnsi="Times New Roman" w:cs="Times New Roman"/>
                <w:b/>
                <w:bCs/>
                <w:strike/>
              </w:rPr>
              <w:t>4</w:t>
            </w:r>
          </w:p>
        </w:tc>
      </w:tr>
      <w:bookmarkEnd w:id="0"/>
    </w:tbl>
    <w:p w:rsidR="00970B30" w:rsidRPr="00EE3C8A" w:rsidRDefault="00970B30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EE3C8A" w:rsidRDefault="00970B30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803"/>
        <w:gridCol w:w="2087"/>
        <w:gridCol w:w="1713"/>
        <w:gridCol w:w="1858"/>
      </w:tblGrid>
      <w:tr w:rsidR="00F6241C" w:rsidRPr="00EE3C8A">
        <w:tc>
          <w:tcPr>
            <w:tcW w:w="1927" w:type="dxa"/>
          </w:tcPr>
          <w:p w:rsidR="00970B30" w:rsidRPr="00EE3C8A" w:rsidRDefault="00970B30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EE3C8A" w:rsidRDefault="00970B30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970B30" w:rsidRPr="00EE3C8A" w:rsidRDefault="00970B30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EE3C8A" w:rsidRDefault="00970B30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970B30" w:rsidRPr="00EE3C8A" w:rsidRDefault="00970B30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EE3C8A">
        <w:tc>
          <w:tcPr>
            <w:tcW w:w="1927" w:type="dxa"/>
          </w:tcPr>
          <w:p w:rsidR="00970B30" w:rsidRPr="00EE3C8A" w:rsidRDefault="007C2CF4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15</w:t>
            </w:r>
            <w:r w:rsidR="004C0CC4" w:rsidRPr="00EE3C8A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:rsidR="00970B30" w:rsidRPr="00EE3C8A" w:rsidRDefault="008E343F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:rsidR="00970B30" w:rsidRPr="00EE3C8A" w:rsidRDefault="00970B30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970B30" w:rsidRPr="00EE3C8A" w:rsidRDefault="00970B30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970B30" w:rsidRPr="00EE3C8A" w:rsidRDefault="00970B30" w:rsidP="00EE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EE3C8A" w:rsidRDefault="00970B30" w:rsidP="00EE3C8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EE3C8A" w:rsidRDefault="00970B30" w:rsidP="00EE3C8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EE3C8A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EE3C8A" w:rsidRDefault="00970B30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  <w:bCs/>
        </w:rPr>
        <w:t>CEL PRZEDMIOTU</w:t>
      </w:r>
    </w:p>
    <w:p w:rsidR="008E343F" w:rsidRPr="00EE3C8A" w:rsidRDefault="00970B30" w:rsidP="009266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3C8A">
        <w:rPr>
          <w:rFonts w:ascii="Times New Roman" w:hAnsi="Times New Roman" w:cs="Times New Roman"/>
        </w:rPr>
        <w:t>C1</w:t>
      </w:r>
      <w:r w:rsidR="008E343F" w:rsidRPr="00EE3C8A">
        <w:rPr>
          <w:rFonts w:ascii="Times New Roman" w:hAnsi="Times New Roman" w:cs="Times New Roman"/>
        </w:rPr>
        <w:t xml:space="preserve">. Ukazanie ewidencji podatkowych jako elementu systemu informacyjnego przedsiębiorstwa dostarczającego informacje niezbędne do zarządzania przedsiębiorstwem i jego finansami. </w:t>
      </w:r>
    </w:p>
    <w:p w:rsidR="008E343F" w:rsidRPr="00EE3C8A" w:rsidRDefault="008E343F" w:rsidP="009266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3C8A">
        <w:rPr>
          <w:rFonts w:ascii="Times New Roman" w:hAnsi="Times New Roman" w:cs="Times New Roman"/>
        </w:rPr>
        <w:t>C2. Prezentacja podstaw prawnych w zakresie podatków i organizacji ewidencji w małych przedsiębiorstwach.</w:t>
      </w:r>
    </w:p>
    <w:p w:rsidR="00970B30" w:rsidRPr="00EE3C8A" w:rsidRDefault="00970B30" w:rsidP="00EE3C8A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EE3C8A">
        <w:rPr>
          <w:rFonts w:ascii="Times New Roman" w:hAnsi="Times New Roman" w:cs="Times New Roman"/>
        </w:rPr>
        <w:t xml:space="preserve">C3. </w:t>
      </w:r>
      <w:r w:rsidR="00C17CCF" w:rsidRPr="00EE3C8A">
        <w:rPr>
          <w:rFonts w:ascii="Times New Roman" w:hAnsi="Times New Roman" w:cs="Times New Roman"/>
        </w:rPr>
        <w:t>Wykształcenie</w:t>
      </w:r>
      <w:r w:rsidR="008E343F" w:rsidRPr="00EE3C8A">
        <w:rPr>
          <w:rFonts w:ascii="Times New Roman" w:hAnsi="Times New Roman" w:cs="Times New Roman"/>
        </w:rPr>
        <w:t xml:space="preserve"> </w:t>
      </w:r>
      <w:r w:rsidRPr="00EE3C8A">
        <w:rPr>
          <w:rFonts w:ascii="Times New Roman" w:hAnsi="Times New Roman" w:cs="Times New Roman"/>
        </w:rPr>
        <w:t xml:space="preserve"> </w:t>
      </w:r>
      <w:r w:rsidR="00C17CCF" w:rsidRPr="00EE3C8A">
        <w:rPr>
          <w:rFonts w:ascii="Times New Roman" w:hAnsi="Times New Roman" w:cs="Times New Roman"/>
        </w:rPr>
        <w:t>umiejętności wyboru formy opodatkowania i prowadzenia wybranych ewidencji</w:t>
      </w:r>
      <w:r w:rsidR="007E28DA">
        <w:rPr>
          <w:rFonts w:ascii="Times New Roman" w:hAnsi="Times New Roman" w:cs="Times New Roman"/>
        </w:rPr>
        <w:t>.</w:t>
      </w:r>
    </w:p>
    <w:p w:rsidR="00970B30" w:rsidRPr="00EE3C8A" w:rsidRDefault="00970B30" w:rsidP="00EE3C8A">
      <w:pPr>
        <w:spacing w:after="0" w:line="240" w:lineRule="auto"/>
        <w:rPr>
          <w:rFonts w:ascii="Times New Roman" w:hAnsi="Times New Roman" w:cs="Times New Roman"/>
        </w:rPr>
      </w:pPr>
    </w:p>
    <w:p w:rsidR="00970B30" w:rsidRPr="00EE3C8A" w:rsidRDefault="00970B30" w:rsidP="00EE3C8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970B30" w:rsidRPr="00926684" w:rsidRDefault="00926684" w:rsidP="00DD0AF7">
      <w:pPr>
        <w:pStyle w:val="Akapitzlist"/>
        <w:ind w:left="0"/>
        <w:jc w:val="both"/>
        <w:rPr>
          <w:sz w:val="22"/>
          <w:szCs w:val="22"/>
        </w:rPr>
      </w:pPr>
      <w:r w:rsidRPr="00926684">
        <w:rPr>
          <w:sz w:val="22"/>
          <w:szCs w:val="22"/>
        </w:rPr>
        <w:t xml:space="preserve">1. </w:t>
      </w:r>
      <w:r w:rsidR="00970B30" w:rsidRPr="00926684">
        <w:rPr>
          <w:sz w:val="22"/>
          <w:szCs w:val="22"/>
        </w:rPr>
        <w:t xml:space="preserve">Student posiada </w:t>
      </w:r>
      <w:r w:rsidR="00C17CCF" w:rsidRPr="00926684">
        <w:rPr>
          <w:sz w:val="22"/>
          <w:szCs w:val="22"/>
        </w:rPr>
        <w:t>wiedzę o mechanizmie i zasadach funkcjonowa</w:t>
      </w:r>
      <w:r w:rsidRPr="00926684">
        <w:rPr>
          <w:sz w:val="22"/>
          <w:szCs w:val="22"/>
        </w:rPr>
        <w:t xml:space="preserve">nia organizacji; instrumentach, </w:t>
      </w:r>
      <w:r w:rsidR="00C17CCF" w:rsidRPr="00926684">
        <w:rPr>
          <w:sz w:val="22"/>
          <w:szCs w:val="22"/>
        </w:rPr>
        <w:t>metodach i narzędziach wykorzystywanych w procesie zarządzania</w:t>
      </w:r>
      <w:r w:rsidR="00970B30" w:rsidRPr="00926684">
        <w:rPr>
          <w:sz w:val="22"/>
          <w:szCs w:val="22"/>
        </w:rPr>
        <w:t>.</w:t>
      </w:r>
    </w:p>
    <w:p w:rsidR="00970B30" w:rsidRPr="00926684" w:rsidRDefault="00926684" w:rsidP="00DD0AF7">
      <w:pPr>
        <w:spacing w:after="0"/>
        <w:jc w:val="both"/>
        <w:rPr>
          <w:rFonts w:ascii="Times New Roman" w:hAnsi="Times New Roman" w:cs="Times New Roman"/>
        </w:rPr>
      </w:pPr>
      <w:r w:rsidRPr="00926684">
        <w:rPr>
          <w:rFonts w:ascii="Times New Roman" w:hAnsi="Times New Roman" w:cs="Times New Roman"/>
        </w:rPr>
        <w:t xml:space="preserve">2. </w:t>
      </w:r>
      <w:r w:rsidR="00970B30" w:rsidRPr="00926684">
        <w:rPr>
          <w:rFonts w:ascii="Times New Roman" w:hAnsi="Times New Roman" w:cs="Times New Roman"/>
        </w:rPr>
        <w:t>Student posiada wiedzę na temat mechanizmu i zasad funkcjonowania jednostki gospodarczej</w:t>
      </w:r>
      <w:r w:rsidR="007E28DA" w:rsidRPr="00926684">
        <w:rPr>
          <w:rFonts w:ascii="Times New Roman" w:hAnsi="Times New Roman" w:cs="Times New Roman"/>
        </w:rPr>
        <w:t>.</w:t>
      </w:r>
    </w:p>
    <w:p w:rsidR="00970B30" w:rsidRPr="00926684" w:rsidRDefault="00926684" w:rsidP="00926684">
      <w:pPr>
        <w:spacing w:after="0"/>
        <w:jc w:val="both"/>
        <w:rPr>
          <w:rFonts w:ascii="Times New Roman" w:hAnsi="Times New Roman" w:cs="Times New Roman"/>
        </w:rPr>
      </w:pPr>
      <w:r w:rsidRPr="00926684">
        <w:rPr>
          <w:rFonts w:ascii="Times New Roman" w:hAnsi="Times New Roman" w:cs="Times New Roman"/>
        </w:rPr>
        <w:t xml:space="preserve">3. </w:t>
      </w:r>
      <w:r w:rsidR="00C17CCF" w:rsidRPr="00926684">
        <w:rPr>
          <w:rFonts w:ascii="Times New Roman" w:hAnsi="Times New Roman" w:cs="Times New Roman"/>
        </w:rPr>
        <w:t xml:space="preserve">Posiada umiejętność rozumienia natury i źródeł prawa; interpretowania i stosowania prawa </w:t>
      </w:r>
      <w:r w:rsidR="00F12809">
        <w:rPr>
          <w:rFonts w:ascii="Times New Roman" w:hAnsi="Times New Roman" w:cs="Times New Roman"/>
        </w:rPr>
        <w:br/>
      </w:r>
      <w:r w:rsidR="00C17CCF" w:rsidRPr="00926684">
        <w:rPr>
          <w:rFonts w:ascii="Times New Roman" w:hAnsi="Times New Roman" w:cs="Times New Roman"/>
        </w:rPr>
        <w:t>w praktyce.</w:t>
      </w:r>
    </w:p>
    <w:p w:rsidR="00970B30" w:rsidRPr="00926684" w:rsidRDefault="00926684" w:rsidP="00926684">
      <w:pPr>
        <w:spacing w:after="0"/>
        <w:jc w:val="both"/>
        <w:rPr>
          <w:rFonts w:ascii="Times New Roman" w:hAnsi="Times New Roman" w:cs="Times New Roman"/>
        </w:rPr>
      </w:pPr>
      <w:r w:rsidRPr="00926684">
        <w:rPr>
          <w:rFonts w:ascii="Times New Roman" w:hAnsi="Times New Roman" w:cs="Times New Roman"/>
        </w:rPr>
        <w:t xml:space="preserve">4. </w:t>
      </w:r>
      <w:r w:rsidR="00C17CCF" w:rsidRPr="00926684">
        <w:rPr>
          <w:rFonts w:ascii="Times New Roman" w:hAnsi="Times New Roman" w:cs="Times New Roman"/>
        </w:rPr>
        <w:t xml:space="preserve">Student </w:t>
      </w:r>
      <w:r w:rsidR="00F875A8" w:rsidRPr="00926684">
        <w:rPr>
          <w:rFonts w:ascii="Times New Roman" w:hAnsi="Times New Roman" w:cs="Times New Roman"/>
        </w:rPr>
        <w:t>potrafi posługiwać się podstawowymi pojęciami cywilnoprawnymi i dokonywać podstawowych czynności prawnych.</w:t>
      </w:r>
    </w:p>
    <w:p w:rsidR="00F875A8" w:rsidRPr="00EE3C8A" w:rsidRDefault="00F875A8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EE3C8A" w:rsidRDefault="00970B30" w:rsidP="00EE3C8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  <w:bCs/>
        </w:rPr>
        <w:t>EFEKTY KSZTAŁCENIA</w:t>
      </w:r>
    </w:p>
    <w:p w:rsidR="007C2CF4" w:rsidRPr="00EE3C8A" w:rsidRDefault="007C2CF4" w:rsidP="00F128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3C8A">
        <w:rPr>
          <w:rFonts w:ascii="Times New Roman" w:hAnsi="Times New Roman" w:cs="Times New Roman"/>
        </w:rPr>
        <w:t>EU1. Wykazuje się znajomością podstaw prawnych z zakresu funkcjonowania małych przedsiębiorstw, podatku dochodowego od osób fizycznych.</w:t>
      </w:r>
    </w:p>
    <w:p w:rsidR="007C2CF4" w:rsidRPr="00EE3C8A" w:rsidRDefault="007C2CF4" w:rsidP="00F128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3C8A">
        <w:rPr>
          <w:rFonts w:ascii="Times New Roman" w:hAnsi="Times New Roman" w:cs="Times New Roman"/>
        </w:rPr>
        <w:t>EU2. Potrafi podejmować decyzje w zakresie wyboru formy prawnej prowadzenia działalności jak również jej opodatkowania.</w:t>
      </w:r>
    </w:p>
    <w:p w:rsidR="007C2CF4" w:rsidRPr="00EE3C8A" w:rsidRDefault="007C2CF4" w:rsidP="00F128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3C8A">
        <w:rPr>
          <w:rFonts w:ascii="Times New Roman" w:hAnsi="Times New Roman" w:cs="Times New Roman"/>
        </w:rPr>
        <w:t>EU3. Posiada wiedzę na temat podstawowych obowiązków przedsiębiorcy w zakresie ewidencji wynagrodzeń pracowniczych, eksploatacji środków trwałych, samochodów.</w:t>
      </w:r>
    </w:p>
    <w:p w:rsidR="007C2CF4" w:rsidRPr="00EE3C8A" w:rsidRDefault="007C2CF4" w:rsidP="00F1280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</w:rPr>
        <w:t xml:space="preserve">EU4. Posiada wiedzę i umiejętności z zakresu prowadzenia uproszczonych ewidencji podatkowych </w:t>
      </w:r>
      <w:r w:rsidRPr="00EE3C8A">
        <w:rPr>
          <w:rFonts w:ascii="Times New Roman" w:hAnsi="Times New Roman" w:cs="Times New Roman"/>
        </w:rPr>
        <w:br/>
        <w:t>w szczególności podatkowej księgi przychodów i rozchodów.</w:t>
      </w:r>
    </w:p>
    <w:p w:rsidR="00952335" w:rsidRPr="00EE3C8A" w:rsidRDefault="00952335" w:rsidP="00EE3C8A">
      <w:pPr>
        <w:spacing w:after="0" w:line="240" w:lineRule="auto"/>
        <w:rPr>
          <w:rFonts w:ascii="Times New Roman" w:hAnsi="Times New Roman" w:cs="Times New Roman"/>
        </w:rPr>
      </w:pPr>
    </w:p>
    <w:p w:rsidR="00F875A8" w:rsidRPr="00EE3C8A" w:rsidRDefault="00F875A8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</w:rPr>
        <w:t>TREŚCI</w:t>
      </w:r>
      <w:r w:rsidRPr="00EE3C8A">
        <w:rPr>
          <w:rFonts w:ascii="Times New Roman" w:hAnsi="Times New Roman" w:cs="Times New Roman"/>
          <w:b/>
          <w:bCs/>
        </w:rPr>
        <w:t xml:space="preserve">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1"/>
        <w:gridCol w:w="1339"/>
      </w:tblGrid>
      <w:tr w:rsidR="00F875A8" w:rsidRPr="00EE3C8A" w:rsidTr="00EE3C8A">
        <w:tc>
          <w:tcPr>
            <w:tcW w:w="4261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EE3C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F875A8" w:rsidRPr="00EE3C8A">
              <w:rPr>
                <w:rFonts w:ascii="Times New Roman" w:hAnsi="Times New Roman" w:cs="Times New Roman"/>
              </w:rPr>
              <w:t xml:space="preserve">Wykład organizacyjny. Omówienie zasad zaliczenia. </w:t>
            </w:r>
            <w:r w:rsidR="00F875A8" w:rsidRPr="00EE3C8A">
              <w:rPr>
                <w:rFonts w:ascii="Times New Roman" w:hAnsi="Times New Roman" w:cs="Times New Roman"/>
                <w:bCs/>
              </w:rPr>
              <w:t>Definicje MSP.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EE3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Podstawowe akty prawne w działalności przedsiębiorstw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875A8" w:rsidRPr="00EE3C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F875A8" w:rsidP="00EE3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7C2CF4" w:rsidRPr="00EE3C8A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EE3C8A">
              <w:rPr>
                <w:rFonts w:ascii="Times New Roman" w:hAnsi="Times New Roman" w:cs="Times New Roman"/>
              </w:rPr>
              <w:t>Wybór właściwej formy prowadzenia działalności gospodarczej.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F875A8" w:rsidP="00EE3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W4</w:t>
            </w:r>
            <w:r w:rsidR="007C2CF4"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EE3C8A">
              <w:rPr>
                <w:rFonts w:ascii="Times New Roman" w:hAnsi="Times New Roman" w:cs="Times New Roman"/>
              </w:rPr>
              <w:t xml:space="preserve"> System podatkowy i podatki.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875A8" w:rsidRPr="00EE3C8A" w:rsidTr="00EE3C8A">
        <w:tc>
          <w:tcPr>
            <w:tcW w:w="4261" w:type="pct"/>
            <w:shd w:val="clear" w:color="auto" w:fill="auto"/>
          </w:tcPr>
          <w:p w:rsidR="00F875A8" w:rsidRPr="00EE3C8A" w:rsidRDefault="007C2CF4" w:rsidP="00C37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W5-W6.</w:t>
            </w:r>
            <w:r w:rsidR="00F875A8" w:rsidRPr="00EE3C8A">
              <w:rPr>
                <w:rFonts w:ascii="Times New Roman" w:hAnsi="Times New Roman" w:cs="Times New Roman"/>
              </w:rPr>
              <w:t xml:space="preserve"> 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Obciążenia podatkowe </w:t>
            </w:r>
            <w:r w:rsidR="00F875A8" w:rsidRPr="00EE3C8A">
              <w:rPr>
                <w:rFonts w:ascii="Times New Roman" w:hAnsi="Times New Roman" w:cs="Times New Roman"/>
              </w:rPr>
              <w:t>małych przedsiębiorstw. Wybór formy opodatkowania dochodu</w:t>
            </w:r>
            <w:r w:rsidRPr="00EE3C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F875A8" w:rsidRPr="00EE3C8A" w:rsidTr="00EE3C8A">
        <w:tc>
          <w:tcPr>
            <w:tcW w:w="4261" w:type="pct"/>
            <w:shd w:val="clear" w:color="auto" w:fill="auto"/>
          </w:tcPr>
          <w:p w:rsidR="00F875A8" w:rsidRPr="00EE3C8A" w:rsidRDefault="007C2CF4" w:rsidP="00C37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Zasady prowadzenia ewidencji – ewidencja przychodów przy opodatkowaniu ryczałtem od przychodów ewidencjonowanych, ewidencja wyposażenia, ewidencja środków trwałych.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875A8" w:rsidRPr="00EE3C8A" w:rsidTr="00EE3C8A">
        <w:trPr>
          <w:trHeight w:val="574"/>
        </w:trPr>
        <w:tc>
          <w:tcPr>
            <w:tcW w:w="4261" w:type="pct"/>
          </w:tcPr>
          <w:p w:rsidR="00F875A8" w:rsidRPr="00EE3C8A" w:rsidRDefault="00F875A8" w:rsidP="00C37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W8</w:t>
            </w:r>
            <w:r w:rsidR="007C2CF4"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D</w:t>
            </w:r>
            <w:r w:rsidRPr="00EE3C8A">
              <w:rPr>
                <w:rFonts w:ascii="Times New Roman" w:hAnsi="Times New Roman" w:cs="Times New Roman"/>
              </w:rPr>
              <w:t xml:space="preserve">owody księgowe jako podstawa ewidencji – </w:t>
            </w:r>
            <w:r w:rsidRPr="00EE3C8A">
              <w:rPr>
                <w:rFonts w:ascii="Times New Roman" w:hAnsi="Times New Roman" w:cs="Times New Roman"/>
                <w:bCs/>
              </w:rPr>
              <w:t>rola, c</w:t>
            </w:r>
            <w:r w:rsidRPr="00EE3C8A">
              <w:rPr>
                <w:rFonts w:ascii="Times New Roman" w:hAnsi="Times New Roman" w:cs="Times New Roman"/>
              </w:rPr>
              <w:t xml:space="preserve">echy formalne, klasyfikacja </w:t>
            </w:r>
            <w:r w:rsidRPr="00EE3C8A">
              <w:rPr>
                <w:rFonts w:ascii="Times New Roman" w:hAnsi="Times New Roman" w:cs="Times New Roman"/>
                <w:bCs/>
              </w:rPr>
              <w:t>dowodu księgowego.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C37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W9-W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F875A8" w:rsidRPr="00EE3C8A">
              <w:rPr>
                <w:rFonts w:ascii="Times New Roman" w:hAnsi="Times New Roman" w:cs="Times New Roman"/>
                <w:bCs/>
              </w:rPr>
              <w:t xml:space="preserve">Podatkowa księga przychodów i rozchodów. </w:t>
            </w:r>
            <w:r w:rsidR="00F875A8" w:rsidRPr="00EE3C8A">
              <w:rPr>
                <w:rFonts w:ascii="Times New Roman" w:hAnsi="Times New Roman" w:cs="Times New Roman"/>
              </w:rPr>
              <w:t xml:space="preserve">Sposób prowadzenia księgi przez podatników niebędących rolnikami. Objaśnienia do podatkowej księgi przychodów i rozchodów. Ewidencja przychodów i zakupu towaru i materiałów. 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C37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>11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875A8" w:rsidRPr="00EE3C8A">
              <w:rPr>
                <w:rFonts w:ascii="Times New Roman" w:hAnsi="Times New Roman" w:cs="Times New Roman"/>
              </w:rPr>
              <w:t xml:space="preserve"> Samochód </w:t>
            </w:r>
            <w:r w:rsidR="00B14E4D" w:rsidRPr="00EE3C8A">
              <w:rPr>
                <w:rFonts w:ascii="Times New Roman" w:hAnsi="Times New Roman" w:cs="Times New Roman"/>
              </w:rPr>
              <w:t>osobowy i koszty jego eksploatacji</w:t>
            </w:r>
            <w:r w:rsidR="00F875A8" w:rsidRPr="00EE3C8A">
              <w:rPr>
                <w:rFonts w:ascii="Times New Roman" w:hAnsi="Times New Roman" w:cs="Times New Roman"/>
              </w:rPr>
              <w:t>. Wartość początkowa środka trwałego i jego amortyzacja. Jednorazowy odpis amortyzacyjny.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C37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793FDA" w:rsidRPr="00EE3C8A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F875A8" w:rsidRPr="00EE3C8A">
              <w:rPr>
                <w:rFonts w:ascii="Times New Roman" w:hAnsi="Times New Roman" w:cs="Times New Roman"/>
              </w:rPr>
              <w:t>Rozliczanie</w:t>
            </w:r>
            <w:r w:rsidR="00793FDA" w:rsidRPr="00EE3C8A">
              <w:rPr>
                <w:rFonts w:ascii="Times New Roman" w:hAnsi="Times New Roman" w:cs="Times New Roman"/>
              </w:rPr>
              <w:t xml:space="preserve"> </w:t>
            </w:r>
            <w:r w:rsidR="00F875A8" w:rsidRPr="00EE3C8A">
              <w:rPr>
                <w:rFonts w:ascii="Times New Roman" w:hAnsi="Times New Roman" w:cs="Times New Roman"/>
              </w:rPr>
              <w:t xml:space="preserve"> kosztów podróży służbowych</w:t>
            </w:r>
            <w:r w:rsidR="00F875A8" w:rsidRPr="00EE3C8A">
              <w:rPr>
                <w:rFonts w:ascii="Times New Roman" w:hAnsi="Times New Roman" w:cs="Times New Roman"/>
                <w:bCs/>
              </w:rPr>
              <w:t xml:space="preserve"> krajowych i zagranicznych</w:t>
            </w:r>
            <w:r w:rsidR="00F875A8" w:rsidRPr="00EE3C8A">
              <w:rPr>
                <w:rFonts w:ascii="Times New Roman" w:hAnsi="Times New Roman" w:cs="Times New Roman"/>
              </w:rPr>
              <w:t xml:space="preserve">. Kadry </w:t>
            </w:r>
            <w:r w:rsidRPr="00EE3C8A">
              <w:rPr>
                <w:rFonts w:ascii="Times New Roman" w:hAnsi="Times New Roman" w:cs="Times New Roman"/>
              </w:rPr>
              <w:br/>
            </w:r>
            <w:r w:rsidR="00F875A8" w:rsidRPr="00EE3C8A">
              <w:rPr>
                <w:rFonts w:ascii="Times New Roman" w:hAnsi="Times New Roman" w:cs="Times New Roman"/>
              </w:rPr>
              <w:t xml:space="preserve">w małej firmie - 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="00F875A8" w:rsidRPr="00EE3C8A">
              <w:rPr>
                <w:rFonts w:ascii="Times New Roman" w:hAnsi="Times New Roman" w:cs="Times New Roman"/>
              </w:rPr>
              <w:t xml:space="preserve">adania lekarskie, umowa o pracę, sposoby wynagradzania </w:t>
            </w:r>
            <w:r w:rsidRPr="00EE3C8A">
              <w:rPr>
                <w:rFonts w:ascii="Times New Roman" w:hAnsi="Times New Roman" w:cs="Times New Roman"/>
              </w:rPr>
              <w:br/>
            </w:r>
            <w:r w:rsidR="00F875A8" w:rsidRPr="00EE3C8A">
              <w:rPr>
                <w:rFonts w:ascii="Times New Roman" w:hAnsi="Times New Roman" w:cs="Times New Roman"/>
              </w:rPr>
              <w:t>i us</w:t>
            </w:r>
            <w:r w:rsidRPr="00EE3C8A">
              <w:rPr>
                <w:rFonts w:ascii="Times New Roman" w:hAnsi="Times New Roman" w:cs="Times New Roman"/>
              </w:rPr>
              <w:t>talania wysokości wynagrodzenia.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793FDA" w:rsidRPr="00EE3C8A" w:rsidTr="00EE3C8A">
        <w:tc>
          <w:tcPr>
            <w:tcW w:w="4261" w:type="pct"/>
          </w:tcPr>
          <w:p w:rsidR="00793FDA" w:rsidRPr="00EE3C8A" w:rsidRDefault="00793FDA" w:rsidP="00C37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W13</w:t>
            </w:r>
            <w:r w:rsidR="007C2CF4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Pr="00EE3C8A">
              <w:rPr>
                <w:rFonts w:ascii="Times New Roman" w:hAnsi="Times New Roman" w:cs="Times New Roman"/>
              </w:rPr>
              <w:t xml:space="preserve">Kadry w małej firmie - 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EE3C8A">
              <w:rPr>
                <w:rFonts w:ascii="Times New Roman" w:hAnsi="Times New Roman" w:cs="Times New Roman"/>
              </w:rPr>
              <w:t>adania lekarskie, umowa o pracę, sposoby wynagradzania i ustalania wysokości wynagrodzenia</w:t>
            </w:r>
            <w:r w:rsidR="007C2CF4" w:rsidRPr="00EE3C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9" w:type="pct"/>
          </w:tcPr>
          <w:p w:rsidR="00793FDA" w:rsidRPr="00EE3C8A" w:rsidRDefault="00793FDA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C37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>14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F875A8" w:rsidRPr="00EE3C8A">
              <w:rPr>
                <w:rFonts w:ascii="Times New Roman" w:hAnsi="Times New Roman" w:cs="Times New Roman"/>
                <w:bCs/>
              </w:rPr>
              <w:t>Możliwe metody rozliczania VAT przez małych i średnich podatników</w:t>
            </w:r>
            <w:r w:rsidR="00F875A8" w:rsidRPr="00EE3C8A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="00F875A8" w:rsidRPr="00EE3C8A">
              <w:rPr>
                <w:rFonts w:ascii="Times New Roman" w:hAnsi="Times New Roman" w:cs="Times New Roman"/>
              </w:rPr>
              <w:t>Samochód w firmie a VAT.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EE3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F875A8" w:rsidRPr="00EE3C8A">
              <w:rPr>
                <w:rFonts w:ascii="Times New Roman" w:hAnsi="Times New Roman" w:cs="Times New Roman"/>
              </w:rPr>
              <w:t>Powtórzenie materiału</w:t>
            </w:r>
            <w:r w:rsidRPr="00EE3C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875A8" w:rsidRPr="00EE3C8A" w:rsidTr="00EE3C8A">
        <w:trPr>
          <w:trHeight w:val="495"/>
        </w:trPr>
        <w:tc>
          <w:tcPr>
            <w:tcW w:w="4261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zajęć – ĆWICZENIA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C37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C1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C4.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Zajęcia organizacyjne. Proces podejmowania działalności gospodarczej – ćwiczenia praktyczne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EE3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C5-C6.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Wybór formy prawnej działalności gospodarczej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EE3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C7-C10. 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>Wybór formy opodatkowania działalności gospodarczej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EE3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C11-C12.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Sporządzanie dowodów księgowych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</w:p>
        </w:tc>
        <w:tc>
          <w:tcPr>
            <w:tcW w:w="739" w:type="pct"/>
          </w:tcPr>
          <w:p w:rsidR="00F875A8" w:rsidRPr="00EE3C8A" w:rsidRDefault="00793FDA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C37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C13-C16.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Prowadzenie uproszczonych ewidencji podatkowych – ewidencja przychodu i ustalanie ryczałtu</w:t>
            </w:r>
            <w:r w:rsidR="00793FDA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w różnych rodzajach działalności</w:t>
            </w:r>
          </w:p>
        </w:tc>
        <w:tc>
          <w:tcPr>
            <w:tcW w:w="739" w:type="pct"/>
          </w:tcPr>
          <w:p w:rsidR="00F875A8" w:rsidRPr="00EE3C8A" w:rsidRDefault="00793FDA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C37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C17-C22.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Ćwiczenia w prowadzeniu podatkowej księgi przychodów i rozchodów na podstawie sporządzonych dokumentów. </w:t>
            </w:r>
            <w:r w:rsidR="00793FDA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Zamknięcie roku.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C37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C23-C24.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B14E4D" w:rsidRPr="00EE3C8A">
              <w:rPr>
                <w:rFonts w:ascii="Times New Roman" w:hAnsi="Times New Roman" w:cs="Times New Roman"/>
              </w:rPr>
              <w:t>R</w:t>
            </w:r>
            <w:r w:rsidR="00F875A8" w:rsidRPr="00EE3C8A">
              <w:rPr>
                <w:rFonts w:ascii="Times New Roman" w:hAnsi="Times New Roman" w:cs="Times New Roman"/>
              </w:rPr>
              <w:t xml:space="preserve">ozliczanie kosztów eksploatacji samochodu osobowego nie będącego własnością jednostki. Wydatki na reklamę. Wartość początkowa środka trwałego </w:t>
            </w:r>
            <w:r w:rsidRPr="00EE3C8A">
              <w:rPr>
                <w:rFonts w:ascii="Times New Roman" w:hAnsi="Times New Roman" w:cs="Times New Roman"/>
              </w:rPr>
              <w:br/>
            </w:r>
            <w:r w:rsidR="00F875A8" w:rsidRPr="00EE3C8A">
              <w:rPr>
                <w:rFonts w:ascii="Times New Roman" w:hAnsi="Times New Roman" w:cs="Times New Roman"/>
              </w:rPr>
              <w:t>i jego amortyzacja</w:t>
            </w:r>
            <w:r w:rsidR="00B14E4D" w:rsidRPr="00EE3C8A">
              <w:rPr>
                <w:rFonts w:ascii="Times New Roman" w:hAnsi="Times New Roman" w:cs="Times New Roman"/>
              </w:rPr>
              <w:t>. Sporządzanie listy płac</w:t>
            </w:r>
            <w:r w:rsidRPr="00EE3C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C37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C25-C26.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Wypełnianie polecenia wyjazdu służbowego i r</w:t>
            </w:r>
            <w:r w:rsidR="00F875A8" w:rsidRPr="00EE3C8A">
              <w:rPr>
                <w:rFonts w:ascii="Times New Roman" w:hAnsi="Times New Roman" w:cs="Times New Roman"/>
              </w:rPr>
              <w:t>ozliczanie kosztów podróży służbowych</w:t>
            </w:r>
            <w:r w:rsidR="00F875A8" w:rsidRPr="00EE3C8A">
              <w:rPr>
                <w:rFonts w:ascii="Times New Roman" w:hAnsi="Times New Roman" w:cs="Times New Roman"/>
                <w:bCs/>
              </w:rPr>
              <w:t xml:space="preserve"> krajowych i zagranicznych;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różnice kursowe w podatkowej</w:t>
            </w: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księdze przychodów i rozchodów.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EE3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C27-C28.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Podsumowanie i powtórzenie wiadomości</w:t>
            </w:r>
            <w:r w:rsidR="00F875A8" w:rsidRPr="00EE3C8A">
              <w:rPr>
                <w:rFonts w:ascii="Times New Roman" w:hAnsi="Times New Roman" w:cs="Times New Roman"/>
                <w:bCs/>
              </w:rPr>
              <w:t xml:space="preserve"> </w:t>
            </w:r>
            <w:r w:rsidRPr="00EE3C8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F875A8" w:rsidRPr="00EE3C8A" w:rsidTr="00EE3C8A">
        <w:tc>
          <w:tcPr>
            <w:tcW w:w="4261" w:type="pct"/>
          </w:tcPr>
          <w:p w:rsidR="00F875A8" w:rsidRPr="00EE3C8A" w:rsidRDefault="007C2CF4" w:rsidP="00EE3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C29-C30.</w:t>
            </w:r>
            <w:r w:rsidR="00F875A8" w:rsidRPr="00EE3C8A">
              <w:rPr>
                <w:rFonts w:ascii="Times New Roman" w:eastAsia="Times New Roman" w:hAnsi="Times New Roman" w:cs="Times New Roman"/>
                <w:lang w:eastAsia="pl-PL"/>
              </w:rPr>
              <w:t xml:space="preserve"> Sprawdzian wiadomości.</w:t>
            </w:r>
          </w:p>
        </w:tc>
        <w:tc>
          <w:tcPr>
            <w:tcW w:w="739" w:type="pct"/>
          </w:tcPr>
          <w:p w:rsidR="00F875A8" w:rsidRPr="00EE3C8A" w:rsidRDefault="00F875A8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</w:tbl>
    <w:p w:rsidR="00952335" w:rsidRPr="00EE3C8A" w:rsidRDefault="00952335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EE3C8A" w:rsidRDefault="00970B30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  <w:bCs/>
        </w:rPr>
        <w:t>NARZĘDZIA DYDAKTYCZNE</w:t>
      </w:r>
    </w:p>
    <w:p w:rsidR="00D24F20" w:rsidRPr="00EE3C8A" w:rsidRDefault="003762E4" w:rsidP="00EE3C8A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s</w:t>
      </w:r>
      <w:r w:rsidR="00793FDA" w:rsidRPr="00EE3C8A">
        <w:rPr>
          <w:sz w:val="22"/>
          <w:szCs w:val="22"/>
        </w:rPr>
        <w:t>przęt audiowizualny</w:t>
      </w:r>
      <w:r w:rsidR="00D24F20" w:rsidRPr="00EE3C8A">
        <w:rPr>
          <w:sz w:val="22"/>
          <w:szCs w:val="22"/>
        </w:rPr>
        <w:t xml:space="preserve"> (prezentacja Power Point)</w:t>
      </w:r>
      <w:r>
        <w:rPr>
          <w:sz w:val="22"/>
          <w:szCs w:val="22"/>
        </w:rPr>
        <w:t>.</w:t>
      </w:r>
    </w:p>
    <w:p w:rsidR="00D24F20" w:rsidRPr="00EE3C8A" w:rsidRDefault="003762E4" w:rsidP="00EE3C8A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w</w:t>
      </w:r>
      <w:r w:rsidR="00A32A82" w:rsidRPr="00EE3C8A">
        <w:rPr>
          <w:sz w:val="22"/>
          <w:szCs w:val="22"/>
        </w:rPr>
        <w:t>zory ewidencji i druk</w:t>
      </w:r>
      <w:r>
        <w:rPr>
          <w:sz w:val="22"/>
          <w:szCs w:val="22"/>
        </w:rPr>
        <w:t>i niektórych dowodów księgowych.</w:t>
      </w:r>
    </w:p>
    <w:p w:rsidR="00D24F20" w:rsidRPr="00EE3C8A" w:rsidRDefault="003762E4" w:rsidP="00EE3C8A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z</w:t>
      </w:r>
      <w:r w:rsidR="00D24F20" w:rsidRPr="00EE3C8A">
        <w:rPr>
          <w:sz w:val="22"/>
          <w:szCs w:val="22"/>
        </w:rPr>
        <w:t>estawy zadań przekazane studentom do rozwiązania</w:t>
      </w:r>
      <w:r>
        <w:rPr>
          <w:sz w:val="22"/>
          <w:szCs w:val="22"/>
        </w:rPr>
        <w:t>.</w:t>
      </w:r>
    </w:p>
    <w:p w:rsidR="00D24F20" w:rsidRPr="00EE3C8A" w:rsidRDefault="003762E4" w:rsidP="00EE3C8A">
      <w:pPr>
        <w:pStyle w:val="Akapitzlist"/>
        <w:numPr>
          <w:ilvl w:val="0"/>
          <w:numId w:val="12"/>
        </w:numPr>
        <w:ind w:left="284" w:hanging="284"/>
        <w:contextualSpacing/>
        <w:rPr>
          <w:sz w:val="22"/>
          <w:szCs w:val="22"/>
        </w:rPr>
      </w:pPr>
      <w:r>
        <w:rPr>
          <w:sz w:val="22"/>
          <w:szCs w:val="22"/>
        </w:rPr>
        <w:t>t</w:t>
      </w:r>
      <w:r w:rsidR="00A32A82" w:rsidRPr="00EE3C8A">
        <w:rPr>
          <w:sz w:val="22"/>
          <w:szCs w:val="22"/>
        </w:rPr>
        <w:t>ablica, kreda, mazaki dla rozwiązania zadań powiązanych z ewidencją</w:t>
      </w:r>
      <w:r>
        <w:rPr>
          <w:sz w:val="22"/>
          <w:szCs w:val="22"/>
        </w:rPr>
        <w:t>.</w:t>
      </w:r>
      <w:r w:rsidR="00A32A82" w:rsidRPr="00EE3C8A">
        <w:rPr>
          <w:sz w:val="22"/>
          <w:szCs w:val="22"/>
        </w:rPr>
        <w:t xml:space="preserve"> </w:t>
      </w:r>
    </w:p>
    <w:p w:rsidR="00952335" w:rsidRPr="00EE3C8A" w:rsidRDefault="00952335" w:rsidP="00EE3C8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C2CF4" w:rsidRPr="00EE3C8A" w:rsidRDefault="007C2CF4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7C2CF4" w:rsidRPr="00EE3C8A" w:rsidRDefault="007C2CF4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</w:rPr>
        <w:t>F1. aktywność na zajęciach</w:t>
      </w:r>
      <w:r w:rsidR="003762E4">
        <w:rPr>
          <w:rFonts w:ascii="Times New Roman" w:hAnsi="Times New Roman" w:cs="Times New Roman"/>
        </w:rPr>
        <w:t>.</w:t>
      </w:r>
    </w:p>
    <w:p w:rsidR="007C2CF4" w:rsidRPr="00EE3C8A" w:rsidRDefault="007C2CF4" w:rsidP="00EE3C8A">
      <w:pPr>
        <w:spacing w:after="0" w:line="240" w:lineRule="auto"/>
        <w:rPr>
          <w:rFonts w:ascii="Times New Roman" w:hAnsi="Times New Roman" w:cs="Times New Roman"/>
        </w:rPr>
      </w:pPr>
      <w:r w:rsidRPr="00EE3C8A">
        <w:rPr>
          <w:rFonts w:ascii="Times New Roman" w:hAnsi="Times New Roman" w:cs="Times New Roman"/>
        </w:rPr>
        <w:t>P1. kolokwium zaliczeniowe obejmujące elementy teorii i zadania do rozwiązania</w:t>
      </w:r>
      <w:r w:rsidR="003762E4">
        <w:rPr>
          <w:rFonts w:ascii="Times New Roman" w:hAnsi="Times New Roman" w:cs="Times New Roman"/>
        </w:rPr>
        <w:t>.</w:t>
      </w:r>
      <w:r w:rsidRPr="00EE3C8A">
        <w:rPr>
          <w:rFonts w:ascii="Times New Roman" w:hAnsi="Times New Roman" w:cs="Times New Roman"/>
        </w:rPr>
        <w:t xml:space="preserve"> </w:t>
      </w:r>
    </w:p>
    <w:p w:rsidR="007C2CF4" w:rsidRPr="00EE3C8A" w:rsidRDefault="007C2CF4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</w:rPr>
        <w:t>P2. e</w:t>
      </w:r>
      <w:r w:rsidRPr="00EE3C8A">
        <w:rPr>
          <w:rFonts w:ascii="Times New Roman" w:eastAsia="Times New Roman" w:hAnsi="Times New Roman" w:cs="Times New Roman"/>
          <w:lang w:eastAsia="pl-PL"/>
        </w:rPr>
        <w:t>gzamin pisemny</w:t>
      </w:r>
      <w:r w:rsidR="003762E4">
        <w:rPr>
          <w:rFonts w:ascii="Times New Roman" w:eastAsia="Times New Roman" w:hAnsi="Times New Roman" w:cs="Times New Roman"/>
          <w:lang w:eastAsia="pl-PL"/>
        </w:rPr>
        <w:t>.</w:t>
      </w:r>
    </w:p>
    <w:p w:rsidR="007C2CF4" w:rsidRPr="00EE3C8A" w:rsidRDefault="007C2CF4" w:rsidP="00EE3C8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70B30" w:rsidRPr="00EE3C8A" w:rsidRDefault="00970B30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4A4C5F" w:rsidRPr="00EE3C8A" w:rsidTr="00DB4E0C">
        <w:tc>
          <w:tcPr>
            <w:tcW w:w="3082" w:type="pct"/>
            <w:gridSpan w:val="2"/>
            <w:vMerge w:val="restar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E3C8A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E3C8A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A4C5F" w:rsidRPr="00EE3C8A" w:rsidTr="00DB4E0C">
        <w:trPr>
          <w:trHeight w:val="108"/>
        </w:trPr>
        <w:tc>
          <w:tcPr>
            <w:tcW w:w="3082" w:type="pct"/>
            <w:gridSpan w:val="2"/>
            <w:vMerge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E3C8A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E3C8A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4A4C5F" w:rsidRPr="00EE3C8A" w:rsidTr="00DB4E0C">
        <w:tc>
          <w:tcPr>
            <w:tcW w:w="1974" w:type="pct"/>
          </w:tcPr>
          <w:p w:rsidR="004A4C5F" w:rsidRPr="00EE3C8A" w:rsidRDefault="004A4C5F" w:rsidP="00EE3C8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4A4C5F" w:rsidRPr="00EE3C8A" w:rsidRDefault="004A4C5F" w:rsidP="00EE3C8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0,6</w:t>
            </w:r>
            <w:r w:rsidR="007E28DA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4A4C5F" w:rsidRPr="00EE3C8A" w:rsidTr="00DB4E0C">
        <w:tc>
          <w:tcPr>
            <w:tcW w:w="1974" w:type="pct"/>
          </w:tcPr>
          <w:p w:rsidR="004A4C5F" w:rsidRPr="00EE3C8A" w:rsidRDefault="004A4C5F" w:rsidP="00EE3C8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4A4C5F" w:rsidRPr="00EE3C8A" w:rsidRDefault="004A4C5F" w:rsidP="00EE3C8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1,2</w:t>
            </w:r>
            <w:r w:rsidR="007E28DA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4A4C5F" w:rsidRPr="00EE3C8A" w:rsidTr="00DB4E0C">
        <w:tc>
          <w:tcPr>
            <w:tcW w:w="3082" w:type="pct"/>
            <w:gridSpan w:val="2"/>
          </w:tcPr>
          <w:p w:rsidR="004A4C5F" w:rsidRPr="00EE3C8A" w:rsidRDefault="004A4C5F" w:rsidP="00EE3C8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1031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1,0</w:t>
            </w:r>
            <w:r w:rsidR="007E28DA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4A4C5F" w:rsidRPr="00EE3C8A" w:rsidTr="00DB4E0C">
        <w:tc>
          <w:tcPr>
            <w:tcW w:w="3082" w:type="pct"/>
            <w:gridSpan w:val="2"/>
          </w:tcPr>
          <w:p w:rsidR="004A4C5F" w:rsidRPr="00EE3C8A" w:rsidRDefault="004A4C5F" w:rsidP="00EE3C8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 xml:space="preserve">Przygotowanie do egzaminu </w:t>
            </w:r>
          </w:p>
        </w:tc>
        <w:tc>
          <w:tcPr>
            <w:tcW w:w="887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0,4</w:t>
            </w:r>
            <w:r w:rsidR="007E28DA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4A4C5F" w:rsidRPr="00EE3C8A" w:rsidTr="00DB4E0C">
        <w:tc>
          <w:tcPr>
            <w:tcW w:w="3082" w:type="pct"/>
            <w:gridSpan w:val="2"/>
          </w:tcPr>
          <w:p w:rsidR="004A4C5F" w:rsidRPr="00EE3C8A" w:rsidRDefault="004A4C5F" w:rsidP="00EE3C8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4A4C5F" w:rsidRPr="00EE3C8A" w:rsidTr="00DB4E0C">
        <w:tc>
          <w:tcPr>
            <w:tcW w:w="3082" w:type="pct"/>
            <w:gridSpan w:val="2"/>
          </w:tcPr>
          <w:p w:rsidR="004A4C5F" w:rsidRPr="00EE3C8A" w:rsidRDefault="004A4C5F" w:rsidP="00EE3C8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4A4C5F" w:rsidRPr="00EE3C8A" w:rsidTr="00DB4E0C">
        <w:tc>
          <w:tcPr>
            <w:tcW w:w="3082" w:type="pct"/>
            <w:gridSpan w:val="2"/>
          </w:tcPr>
          <w:p w:rsidR="004A4C5F" w:rsidRPr="00EE3C8A" w:rsidRDefault="004A4C5F" w:rsidP="00EE3C8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E3C8A">
              <w:rPr>
                <w:rFonts w:ascii="Times New Roman" w:hAnsi="Times New Roman" w:cs="Times New Roman"/>
                <w:lang w:eastAsia="pl-PL"/>
              </w:rPr>
              <w:t>0,2</w:t>
            </w:r>
            <w:r w:rsidR="007E28DA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4A4C5F" w:rsidRPr="00EE3C8A" w:rsidTr="00DB4E0C">
        <w:tc>
          <w:tcPr>
            <w:tcW w:w="3082" w:type="pct"/>
            <w:gridSpan w:val="2"/>
          </w:tcPr>
          <w:p w:rsidR="004A4C5F" w:rsidRPr="00EE3C8A" w:rsidRDefault="004A4C5F" w:rsidP="00EE3C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E3C8A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4A4C5F" w:rsidRPr="00EE3C8A" w:rsidRDefault="004A4C5F" w:rsidP="00EE3C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E3C8A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E3C8A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:rsidR="004A4C5F" w:rsidRPr="00EE3C8A" w:rsidRDefault="004A4C5F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E3C8A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:rsidR="00EE3C8A" w:rsidRDefault="00EE3C8A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EE3C8A" w:rsidRDefault="00970B30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  <w:bCs/>
        </w:rPr>
        <w:t>LITERATURA PODSTAWOWA I UZUPEŁNIAJĄCA</w:t>
      </w:r>
    </w:p>
    <w:p w:rsidR="00C062A1" w:rsidRDefault="00C062A1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  <w:bCs/>
        </w:rPr>
        <w:t>Literatura podstawowa:</w:t>
      </w:r>
    </w:p>
    <w:p w:rsidR="00EE3C8A" w:rsidRPr="00E05A55" w:rsidRDefault="00EE3C8A" w:rsidP="004D2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 xml:space="preserve">1. </w:t>
      </w:r>
      <w:proofErr w:type="spellStart"/>
      <w:r w:rsidRPr="00E05A55">
        <w:rPr>
          <w:rFonts w:ascii="Times New Roman" w:hAnsi="Times New Roman" w:cs="Times New Roman"/>
        </w:rPr>
        <w:t>Wysłocka</w:t>
      </w:r>
      <w:proofErr w:type="spellEnd"/>
      <w:r w:rsidR="00677A66" w:rsidRPr="00677A66">
        <w:rPr>
          <w:rFonts w:ascii="Times New Roman" w:hAnsi="Times New Roman" w:cs="Times New Roman"/>
        </w:rPr>
        <w:t xml:space="preserve"> </w:t>
      </w:r>
      <w:r w:rsidR="00677A66" w:rsidRPr="00E05A55">
        <w:rPr>
          <w:rFonts w:ascii="Times New Roman" w:hAnsi="Times New Roman" w:cs="Times New Roman"/>
        </w:rPr>
        <w:t>E.</w:t>
      </w:r>
      <w:r w:rsidRPr="00E05A55">
        <w:rPr>
          <w:rFonts w:ascii="Times New Roman" w:hAnsi="Times New Roman" w:cs="Times New Roman"/>
        </w:rPr>
        <w:t xml:space="preserve">, </w:t>
      </w:r>
      <w:r w:rsidRPr="00E05A55">
        <w:rPr>
          <w:rFonts w:ascii="Times New Roman" w:hAnsi="Times New Roman" w:cs="Times New Roman"/>
          <w:i/>
        </w:rPr>
        <w:t xml:space="preserve">Organizacja ewidencji w małych przedsiębiorstwach, </w:t>
      </w:r>
      <w:r w:rsidRPr="00E05A55">
        <w:rPr>
          <w:rFonts w:ascii="Times New Roman" w:hAnsi="Times New Roman" w:cs="Times New Roman"/>
        </w:rPr>
        <w:t>Wydawnictwo Politechniki Częstochowskiej, Częstochowa 2020</w:t>
      </w:r>
      <w:r>
        <w:rPr>
          <w:rFonts w:ascii="Times New Roman" w:hAnsi="Times New Roman" w:cs="Times New Roman"/>
        </w:rPr>
        <w:t>.</w:t>
      </w:r>
    </w:p>
    <w:p w:rsidR="00EE3C8A" w:rsidRPr="00E05A55" w:rsidRDefault="00EE3C8A" w:rsidP="004D2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>2. Ustawa z dnia 26.07.1991 r. o podatku dochodowym od osób fizycznych</w:t>
      </w:r>
      <w:r>
        <w:rPr>
          <w:rFonts w:ascii="Times New Roman" w:hAnsi="Times New Roman" w:cs="Times New Roman"/>
        </w:rPr>
        <w:t>.</w:t>
      </w:r>
    </w:p>
    <w:p w:rsidR="00EE3C8A" w:rsidRPr="00E05A55" w:rsidRDefault="00EE3C8A" w:rsidP="004D2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>3. Ustawa z dnia 20.11.1998 r. o zryczałtowanym podatku dochodowym od niektórych przychodów osiąganych przez osoby fizyczne</w:t>
      </w:r>
      <w:r>
        <w:rPr>
          <w:rFonts w:ascii="Times New Roman" w:hAnsi="Times New Roman" w:cs="Times New Roman"/>
        </w:rPr>
        <w:t>.</w:t>
      </w:r>
    </w:p>
    <w:p w:rsidR="00EE3C8A" w:rsidRPr="00E05A55" w:rsidRDefault="00EE3C8A" w:rsidP="004D2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>4. Rozporządzenie Ministra Finansów z dnia 26.08.2003 r. w sprawie prowadzenia podatkowej księgi przychodów i rozchodów</w:t>
      </w:r>
      <w:r>
        <w:rPr>
          <w:rFonts w:ascii="Times New Roman" w:hAnsi="Times New Roman" w:cs="Times New Roman"/>
        </w:rPr>
        <w:t>.</w:t>
      </w:r>
    </w:p>
    <w:p w:rsidR="00EE3C8A" w:rsidRPr="00E05A55" w:rsidRDefault="00EE3C8A" w:rsidP="004D27C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05A55">
        <w:rPr>
          <w:rFonts w:ascii="Times New Roman" w:hAnsi="Times New Roman" w:cs="Times New Roman"/>
          <w:b/>
          <w:bCs/>
        </w:rPr>
        <w:t>Literatura uzupełniająca:</w:t>
      </w:r>
    </w:p>
    <w:p w:rsidR="00EE3C8A" w:rsidRPr="00E05A55" w:rsidRDefault="00EE3C8A" w:rsidP="004D27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 xml:space="preserve">1. </w:t>
      </w:r>
      <w:proofErr w:type="spellStart"/>
      <w:r w:rsidRPr="00E05A55">
        <w:rPr>
          <w:rFonts w:ascii="Times New Roman" w:hAnsi="Times New Roman" w:cs="Times New Roman"/>
        </w:rPr>
        <w:t>Sztyler</w:t>
      </w:r>
      <w:proofErr w:type="spellEnd"/>
      <w:r w:rsidR="00677A66" w:rsidRPr="00677A66">
        <w:rPr>
          <w:rFonts w:ascii="Times New Roman" w:hAnsi="Times New Roman" w:cs="Times New Roman"/>
        </w:rPr>
        <w:t xml:space="preserve"> </w:t>
      </w:r>
      <w:r w:rsidR="00677A66" w:rsidRPr="00E05A55">
        <w:rPr>
          <w:rFonts w:ascii="Times New Roman" w:hAnsi="Times New Roman" w:cs="Times New Roman"/>
        </w:rPr>
        <w:t>J.</w:t>
      </w:r>
      <w:r w:rsidRPr="00E05A55">
        <w:rPr>
          <w:rFonts w:ascii="Times New Roman" w:hAnsi="Times New Roman" w:cs="Times New Roman"/>
        </w:rPr>
        <w:t xml:space="preserve">, </w:t>
      </w:r>
      <w:r w:rsidRPr="00E05A55">
        <w:rPr>
          <w:rFonts w:ascii="Times New Roman" w:eastAsia="Times New Roman" w:hAnsi="Times New Roman" w:cs="Times New Roman"/>
          <w:bCs/>
          <w:i/>
          <w:kern w:val="36"/>
          <w:lang w:eastAsia="pl-PL"/>
        </w:rPr>
        <w:t>Jak prowadzić podatkową księgę przychodów i rozchodów</w:t>
      </w:r>
      <w:r w:rsidRPr="00E05A55">
        <w:rPr>
          <w:rFonts w:ascii="Times New Roman" w:hAnsi="Times New Roman" w:cs="Times New Roman"/>
        </w:rPr>
        <w:t xml:space="preserve">, Ośrodek Doradztwa </w:t>
      </w:r>
      <w:r w:rsidR="00F12809">
        <w:rPr>
          <w:rFonts w:ascii="Times New Roman" w:hAnsi="Times New Roman" w:cs="Times New Roman"/>
        </w:rPr>
        <w:br/>
      </w:r>
      <w:r w:rsidRPr="00E05A55">
        <w:rPr>
          <w:rFonts w:ascii="Times New Roman" w:hAnsi="Times New Roman" w:cs="Times New Roman"/>
        </w:rPr>
        <w:t xml:space="preserve">i Doskonalenia Kadr, Gdańsk 2017. </w:t>
      </w:r>
    </w:p>
    <w:p w:rsidR="00EE3C8A" w:rsidRDefault="00EE3C8A" w:rsidP="004D27C4">
      <w:pPr>
        <w:spacing w:after="0" w:line="240" w:lineRule="auto"/>
        <w:jc w:val="both"/>
        <w:rPr>
          <w:rStyle w:val="Hipercze"/>
          <w:rFonts w:ascii="Times New Roman" w:hAnsi="Times New Roman" w:cs="Times New Roman"/>
          <w:color w:val="auto"/>
          <w:u w:val="none"/>
        </w:rPr>
      </w:pPr>
      <w:r w:rsidRPr="00E05A55">
        <w:rPr>
          <w:rFonts w:ascii="Times New Roman" w:hAnsi="Times New Roman" w:cs="Times New Roman"/>
        </w:rPr>
        <w:t xml:space="preserve">2. </w:t>
      </w:r>
      <w:hyperlink r:id="rId7" w:tooltip="BOŻENA PADUREK" w:history="1">
        <w:proofErr w:type="spellStart"/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>Padurek</w:t>
        </w:r>
        <w:proofErr w:type="spellEnd"/>
      </w:hyperlink>
      <w:r w:rsidR="00677A66" w:rsidRPr="00677A66">
        <w:t xml:space="preserve"> </w:t>
      </w:r>
      <w:r w:rsidR="00677A66" w:rsidRPr="00677A66">
        <w:rPr>
          <w:rStyle w:val="Hipercze"/>
          <w:rFonts w:ascii="Times New Roman" w:hAnsi="Times New Roman" w:cs="Times New Roman"/>
          <w:color w:val="auto"/>
          <w:u w:val="none"/>
        </w:rPr>
        <w:t>B.</w:t>
      </w:r>
      <w:r w:rsidRPr="00E05A55">
        <w:rPr>
          <w:rFonts w:ascii="Times New Roman" w:hAnsi="Times New Roman" w:cs="Times New Roman"/>
        </w:rPr>
        <w:t xml:space="preserve">, </w:t>
      </w:r>
      <w:r w:rsidRPr="00E05A55">
        <w:rPr>
          <w:rFonts w:ascii="Times New Roman" w:hAnsi="Times New Roman" w:cs="Times New Roman"/>
          <w:i/>
        </w:rPr>
        <w:t xml:space="preserve">Ryczałt karta podatkowa. Podatkowa księga przychodów i rozchodów ćwiczenia, </w:t>
      </w:r>
      <w:hyperlink r:id="rId8" w:tooltip="WYDAWNICTWO BOŻENA PADUREK" w:history="1"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 xml:space="preserve">Wydawnictwo Bożena </w:t>
        </w:r>
        <w:proofErr w:type="spellStart"/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>Padurek</w:t>
        </w:r>
        <w:proofErr w:type="spellEnd"/>
      </w:hyperlink>
      <w:r w:rsidR="007E28DA">
        <w:rPr>
          <w:rStyle w:val="Hipercze"/>
          <w:rFonts w:ascii="Times New Roman" w:hAnsi="Times New Roman" w:cs="Times New Roman"/>
          <w:color w:val="auto"/>
          <w:u w:val="none"/>
        </w:rPr>
        <w:t xml:space="preserve"> 2019.</w:t>
      </w:r>
    </w:p>
    <w:p w:rsidR="007E28DA" w:rsidRPr="00897DC2" w:rsidRDefault="007E28DA" w:rsidP="007E28DA">
      <w:pPr>
        <w:spacing w:after="0" w:line="240" w:lineRule="auto"/>
        <w:jc w:val="both"/>
        <w:rPr>
          <w:rFonts w:ascii="Times New Roman" w:hAnsi="Times New Roman" w:cs="Times New Roman"/>
          <w:b/>
          <w:lang w:eastAsia="pl-PL"/>
        </w:rPr>
      </w:pPr>
      <w:r w:rsidRPr="00897DC2">
        <w:rPr>
          <w:rFonts w:ascii="Times New Roman" w:hAnsi="Times New Roman" w:cs="Times New Roman"/>
          <w:b/>
        </w:rPr>
        <w:t xml:space="preserve">* Publikacje zwarte dostępne w zasobach bibliotecznych Politechniki Częstochowskiej, </w:t>
      </w:r>
      <w:r w:rsidRPr="00897DC2">
        <w:rPr>
          <w:rFonts w:ascii="Times New Roman" w:hAnsi="Times New Roman" w:cs="Times New Roman"/>
          <w:b/>
        </w:rPr>
        <w:br/>
        <w:t>w przypadku ich braku możliwość wypożyczenia międzybibliotecznego.</w:t>
      </w:r>
    </w:p>
    <w:p w:rsidR="00EE3C8A" w:rsidRDefault="00EE3C8A" w:rsidP="00EE3C8A">
      <w:pPr>
        <w:spacing w:after="0" w:line="240" w:lineRule="auto"/>
        <w:ind w:left="227" w:hanging="227"/>
        <w:jc w:val="both"/>
        <w:rPr>
          <w:rStyle w:val="Hipercze"/>
          <w:rFonts w:ascii="Times New Roman" w:hAnsi="Times New Roman" w:cs="Times New Roman"/>
          <w:color w:val="auto"/>
          <w:u w:val="none"/>
        </w:rPr>
      </w:pPr>
    </w:p>
    <w:p w:rsidR="00EE3C8A" w:rsidRPr="00E05A55" w:rsidRDefault="00EE3C8A" w:rsidP="00EE3C8A">
      <w:pPr>
        <w:spacing w:after="0" w:line="240" w:lineRule="auto"/>
        <w:rPr>
          <w:rFonts w:ascii="Times New Roman" w:hAnsi="Times New Roman" w:cs="Times New Roman"/>
          <w:b/>
        </w:rPr>
      </w:pPr>
      <w:r w:rsidRPr="00E05A55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EE3C8A" w:rsidRPr="00E05A55" w:rsidRDefault="00EE3C8A" w:rsidP="00EE3C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 xml:space="preserve">dr inż. Elżbieta </w:t>
      </w:r>
      <w:proofErr w:type="spellStart"/>
      <w:r w:rsidRPr="00E05A55">
        <w:rPr>
          <w:rFonts w:ascii="Times New Roman" w:hAnsi="Times New Roman" w:cs="Times New Roman"/>
        </w:rPr>
        <w:t>Wysłocka</w:t>
      </w:r>
      <w:proofErr w:type="spellEnd"/>
      <w:r w:rsidRPr="00E05A55">
        <w:rPr>
          <w:rFonts w:ascii="Times New Roman" w:hAnsi="Times New Roman" w:cs="Times New Roman"/>
        </w:rPr>
        <w:t xml:space="preserve"> – elzbieta.</w:t>
      </w:r>
      <w:hyperlink r:id="rId9" w:history="1"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>wyslocka@wz.pcz.pl</w:t>
        </w:r>
      </w:hyperlink>
      <w:r w:rsidRPr="00E05A55">
        <w:rPr>
          <w:rFonts w:ascii="Times New Roman" w:hAnsi="Times New Roman" w:cs="Times New Roman"/>
        </w:rPr>
        <w:t xml:space="preserve"> </w:t>
      </w:r>
    </w:p>
    <w:p w:rsidR="00EE3C8A" w:rsidRPr="00E05A55" w:rsidRDefault="00EE3C8A" w:rsidP="00EE3C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 xml:space="preserve">dr Agnieszka Tylec – </w:t>
      </w:r>
      <w:hyperlink r:id="rId10" w:history="1"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>agnieszka.tylec@wz.pcz.pl</w:t>
        </w:r>
      </w:hyperlink>
      <w:r w:rsidRPr="00E05A55">
        <w:rPr>
          <w:rFonts w:ascii="Times New Roman" w:hAnsi="Times New Roman" w:cs="Times New Roman"/>
        </w:rPr>
        <w:t xml:space="preserve"> </w:t>
      </w:r>
    </w:p>
    <w:p w:rsidR="00EE3C8A" w:rsidRPr="00E05A55" w:rsidRDefault="00EE3C8A" w:rsidP="00EE3C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5A55">
        <w:rPr>
          <w:rFonts w:ascii="Times New Roman" w:hAnsi="Times New Roman" w:cs="Times New Roman"/>
        </w:rPr>
        <w:t xml:space="preserve">dr inż. Renata Biadacz – </w:t>
      </w:r>
      <w:hyperlink r:id="rId11" w:history="1">
        <w:r w:rsidRPr="00E05A55">
          <w:rPr>
            <w:rStyle w:val="Hipercze"/>
            <w:rFonts w:ascii="Times New Roman" w:hAnsi="Times New Roman" w:cs="Times New Roman"/>
            <w:color w:val="auto"/>
            <w:u w:val="none"/>
          </w:rPr>
          <w:t>renata.biadacz@wz.pcz.pl</w:t>
        </w:r>
      </w:hyperlink>
      <w:r w:rsidRPr="00E05A55">
        <w:rPr>
          <w:rFonts w:ascii="Times New Roman" w:hAnsi="Times New Roman" w:cs="Times New Roman"/>
        </w:rPr>
        <w:t xml:space="preserve"> </w:t>
      </w:r>
    </w:p>
    <w:p w:rsidR="00EE3C8A" w:rsidRPr="00E05A55" w:rsidRDefault="00EE3C8A" w:rsidP="00EE3C8A">
      <w:pPr>
        <w:spacing w:after="0" w:line="240" w:lineRule="auto"/>
        <w:jc w:val="both"/>
        <w:rPr>
          <w:color w:val="737A7F"/>
        </w:rPr>
      </w:pPr>
      <w:r w:rsidRPr="00E05A55">
        <w:rPr>
          <w:rFonts w:ascii="Times New Roman" w:hAnsi="Times New Roman" w:cs="Times New Roman"/>
        </w:rPr>
        <w:t xml:space="preserve">dr inż. Jolanta Rubik </w:t>
      </w:r>
      <w:r w:rsidRPr="005F7D64">
        <w:rPr>
          <w:rFonts w:ascii="Times New Roman" w:hAnsi="Times New Roman" w:cs="Times New Roman"/>
        </w:rPr>
        <w:t xml:space="preserve">– </w:t>
      </w:r>
      <w:hyperlink r:id="rId12" w:history="1">
        <w:r w:rsidR="005D7F62" w:rsidRPr="005F7D64">
          <w:rPr>
            <w:rStyle w:val="Hipercze"/>
            <w:rFonts w:ascii="Times New Roman" w:hAnsi="Times New Roman" w:cs="Times New Roman"/>
            <w:color w:val="auto"/>
            <w:u w:val="none"/>
          </w:rPr>
          <w:t>jolanta.rubik@wz.pcz.pl</w:t>
        </w:r>
      </w:hyperlink>
    </w:p>
    <w:p w:rsidR="00EE3C8A" w:rsidRDefault="00EE3C8A" w:rsidP="00EE3C8A">
      <w:pPr>
        <w:spacing w:after="0" w:line="240" w:lineRule="auto"/>
        <w:ind w:left="227" w:hanging="227"/>
        <w:jc w:val="both"/>
        <w:rPr>
          <w:rStyle w:val="Hipercze"/>
          <w:rFonts w:ascii="Times New Roman" w:hAnsi="Times New Roman" w:cs="Times New Roman"/>
          <w:color w:val="auto"/>
          <w:u w:val="none"/>
        </w:rPr>
      </w:pPr>
    </w:p>
    <w:p w:rsidR="00970B30" w:rsidRPr="00EE3C8A" w:rsidRDefault="00970B30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E3C8A">
        <w:rPr>
          <w:rFonts w:ascii="Times New Roman" w:hAnsi="Times New Roman" w:cs="Times New Roman"/>
          <w:b/>
          <w:bCs/>
        </w:rPr>
        <w:t xml:space="preserve">MACIERZ REALIZACJI EFEKTÓW </w:t>
      </w:r>
      <w:r w:rsidR="004C0CC4" w:rsidRPr="00EE3C8A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922"/>
        <w:gridCol w:w="1317"/>
        <w:gridCol w:w="1586"/>
        <w:gridCol w:w="1402"/>
        <w:gridCol w:w="908"/>
      </w:tblGrid>
      <w:tr w:rsidR="00F6241C" w:rsidRPr="00EE3C8A" w:rsidTr="004D27C4">
        <w:tc>
          <w:tcPr>
            <w:tcW w:w="510" w:type="pct"/>
          </w:tcPr>
          <w:p w:rsidR="00970B30" w:rsidRPr="00EE3C8A" w:rsidRDefault="00970B30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EE3C8A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613" w:type="pct"/>
          </w:tcPr>
          <w:p w:rsidR="00970B30" w:rsidRPr="00EE3C8A" w:rsidRDefault="00970B30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         dla całego </w:t>
            </w:r>
            <w:r w:rsidR="00926684">
              <w:rPr>
                <w:rFonts w:ascii="Times New Roman" w:hAnsi="Times New Roman" w:cs="Times New Roman"/>
                <w:b/>
                <w:bCs/>
              </w:rPr>
              <w:t>programu (PRK</w:t>
            </w:r>
            <w:r w:rsidRPr="00EE3C8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727" w:type="pct"/>
          </w:tcPr>
          <w:p w:rsidR="00970B30" w:rsidRPr="00EE3C8A" w:rsidRDefault="00970B30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75" w:type="pct"/>
          </w:tcPr>
          <w:p w:rsidR="00970B30" w:rsidRPr="00EE3C8A" w:rsidRDefault="00970B30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:rsidR="00970B30" w:rsidRPr="00EE3C8A" w:rsidRDefault="00970B30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02" w:type="pct"/>
          </w:tcPr>
          <w:p w:rsidR="00970B30" w:rsidRPr="00EE3C8A" w:rsidRDefault="00970B30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C8A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720D13" w:rsidRPr="00EE3C8A" w:rsidTr="004D27C4">
        <w:tc>
          <w:tcPr>
            <w:tcW w:w="510" w:type="pct"/>
          </w:tcPr>
          <w:p w:rsidR="00720D13" w:rsidRPr="00926684" w:rsidRDefault="00720D13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26684">
              <w:rPr>
                <w:rFonts w:ascii="Times New Roman" w:hAnsi="Times New Roman" w:cs="Times New Roman"/>
                <w:b/>
              </w:rPr>
              <w:t>EU1</w:t>
            </w:r>
          </w:p>
          <w:p w:rsidR="00BB520C" w:rsidRPr="00926684" w:rsidRDefault="00BB520C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3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hAnsi="Times New Roman" w:cs="Times New Roman"/>
              </w:rPr>
              <w:t>K_W06, K_W10, K_U04</w:t>
            </w:r>
          </w:p>
        </w:tc>
        <w:tc>
          <w:tcPr>
            <w:tcW w:w="727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 1</w:t>
            </w:r>
          </w:p>
        </w:tc>
        <w:tc>
          <w:tcPr>
            <w:tcW w:w="875" w:type="pct"/>
          </w:tcPr>
          <w:p w:rsidR="005D7F62" w:rsidRPr="002B0F2B" w:rsidRDefault="007E28DA" w:rsidP="002B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W1, W3-W</w:t>
            </w:r>
            <w:r w:rsidR="00720D13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4, W14</w:t>
            </w:r>
            <w:r w:rsidR="004D27C4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, </w:t>
            </w:r>
            <w:r w:rsidR="007171E5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C1</w:t>
            </w:r>
            <w:r w:rsidR="002B0F2B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-C10</w:t>
            </w:r>
          </w:p>
        </w:tc>
        <w:tc>
          <w:tcPr>
            <w:tcW w:w="774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1, 3, 4</w:t>
            </w:r>
          </w:p>
        </w:tc>
        <w:tc>
          <w:tcPr>
            <w:tcW w:w="502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P2</w:t>
            </w:r>
          </w:p>
        </w:tc>
      </w:tr>
      <w:tr w:rsidR="00720D13" w:rsidRPr="00EE3C8A" w:rsidTr="004D27C4">
        <w:tc>
          <w:tcPr>
            <w:tcW w:w="510" w:type="pct"/>
          </w:tcPr>
          <w:p w:rsidR="00720D13" w:rsidRPr="00926684" w:rsidRDefault="00720D13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26684">
              <w:rPr>
                <w:rFonts w:ascii="Times New Roman" w:hAnsi="Times New Roman" w:cs="Times New Roman"/>
                <w:b/>
              </w:rPr>
              <w:t>EU2</w:t>
            </w:r>
          </w:p>
          <w:p w:rsidR="00BB520C" w:rsidRPr="00926684" w:rsidRDefault="00BB520C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3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hAnsi="Times New Roman" w:cs="Times New Roman"/>
              </w:rPr>
              <w:t>K_W0</w:t>
            </w:r>
            <w:r w:rsidR="00606A53" w:rsidRPr="00EE3C8A">
              <w:rPr>
                <w:rFonts w:ascii="Times New Roman" w:hAnsi="Times New Roman" w:cs="Times New Roman"/>
              </w:rPr>
              <w:t>6</w:t>
            </w:r>
            <w:r w:rsidRPr="00EE3C8A">
              <w:rPr>
                <w:rFonts w:ascii="Times New Roman" w:hAnsi="Times New Roman" w:cs="Times New Roman"/>
              </w:rPr>
              <w:t xml:space="preserve">, K_W09, </w:t>
            </w:r>
            <w:r w:rsidR="00606A53" w:rsidRPr="00EE3C8A">
              <w:rPr>
                <w:rFonts w:ascii="Times New Roman" w:hAnsi="Times New Roman" w:cs="Times New Roman"/>
              </w:rPr>
              <w:t>K_W10</w:t>
            </w:r>
            <w:r w:rsidRPr="00EE3C8A">
              <w:rPr>
                <w:rFonts w:ascii="Times New Roman" w:hAnsi="Times New Roman" w:cs="Times New Roman"/>
              </w:rPr>
              <w:t xml:space="preserve">, </w:t>
            </w:r>
            <w:r w:rsidR="00606A53" w:rsidRPr="00EE3C8A">
              <w:rPr>
                <w:rFonts w:ascii="Times New Roman" w:hAnsi="Times New Roman" w:cs="Times New Roman"/>
              </w:rPr>
              <w:t>K_U02</w:t>
            </w:r>
            <w:r w:rsidRPr="00EE3C8A">
              <w:rPr>
                <w:rFonts w:ascii="Times New Roman" w:hAnsi="Times New Roman" w:cs="Times New Roman"/>
              </w:rPr>
              <w:t>, K_U</w:t>
            </w:r>
            <w:r w:rsidR="00606A53" w:rsidRPr="00EE3C8A">
              <w:rPr>
                <w:rFonts w:ascii="Times New Roman" w:hAnsi="Times New Roman" w:cs="Times New Roman"/>
              </w:rPr>
              <w:t>04</w:t>
            </w:r>
            <w:r w:rsidRPr="00EE3C8A">
              <w:rPr>
                <w:rFonts w:ascii="Times New Roman" w:hAnsi="Times New Roman" w:cs="Times New Roman"/>
              </w:rPr>
              <w:t>, K_K</w:t>
            </w:r>
            <w:r w:rsidR="00606A53" w:rsidRPr="00EE3C8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7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C1, C2</w:t>
            </w:r>
          </w:p>
        </w:tc>
        <w:tc>
          <w:tcPr>
            <w:tcW w:w="875" w:type="pct"/>
          </w:tcPr>
          <w:p w:rsidR="00720D13" w:rsidRPr="002B0F2B" w:rsidRDefault="007E28DA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W2, W5-W</w:t>
            </w:r>
            <w:r w:rsidR="00720D13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6,</w:t>
            </w:r>
          </w:p>
          <w:p w:rsidR="00720D13" w:rsidRPr="002B0F2B" w:rsidRDefault="007171E5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C1-C10</w:t>
            </w:r>
            <w:r w:rsidR="00720D13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,</w:t>
            </w:r>
          </w:p>
        </w:tc>
        <w:tc>
          <w:tcPr>
            <w:tcW w:w="774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1, 3, 4</w:t>
            </w:r>
          </w:p>
        </w:tc>
        <w:tc>
          <w:tcPr>
            <w:tcW w:w="502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P2</w:t>
            </w:r>
          </w:p>
        </w:tc>
      </w:tr>
      <w:tr w:rsidR="00720D13" w:rsidRPr="00EE3C8A" w:rsidTr="004D27C4">
        <w:tc>
          <w:tcPr>
            <w:tcW w:w="510" w:type="pct"/>
          </w:tcPr>
          <w:p w:rsidR="00720D13" w:rsidRPr="00926684" w:rsidRDefault="00720D13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26684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1613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hAnsi="Times New Roman" w:cs="Times New Roman"/>
              </w:rPr>
              <w:t>K_W0</w:t>
            </w:r>
            <w:r w:rsidR="00606A53" w:rsidRPr="00EE3C8A">
              <w:rPr>
                <w:rFonts w:ascii="Times New Roman" w:hAnsi="Times New Roman" w:cs="Times New Roman"/>
              </w:rPr>
              <w:t>6</w:t>
            </w:r>
            <w:r w:rsidRPr="00EE3C8A">
              <w:rPr>
                <w:rFonts w:ascii="Times New Roman" w:hAnsi="Times New Roman" w:cs="Times New Roman"/>
              </w:rPr>
              <w:t>, K_W</w:t>
            </w:r>
            <w:r w:rsidR="00BB520C" w:rsidRPr="00EE3C8A">
              <w:rPr>
                <w:rFonts w:ascii="Times New Roman" w:hAnsi="Times New Roman" w:cs="Times New Roman"/>
              </w:rPr>
              <w:t>09</w:t>
            </w:r>
            <w:r w:rsidRPr="00EE3C8A">
              <w:rPr>
                <w:rFonts w:ascii="Times New Roman" w:hAnsi="Times New Roman" w:cs="Times New Roman"/>
              </w:rPr>
              <w:t>,K_W1</w:t>
            </w:r>
            <w:r w:rsidR="00BB520C" w:rsidRPr="00EE3C8A">
              <w:rPr>
                <w:rFonts w:ascii="Times New Roman" w:hAnsi="Times New Roman" w:cs="Times New Roman"/>
              </w:rPr>
              <w:t>0</w:t>
            </w:r>
            <w:r w:rsidRPr="00EE3C8A">
              <w:rPr>
                <w:rFonts w:ascii="Times New Roman" w:hAnsi="Times New Roman" w:cs="Times New Roman"/>
              </w:rPr>
              <w:t>, K_U</w:t>
            </w:r>
            <w:r w:rsidR="00BB520C" w:rsidRPr="00EE3C8A">
              <w:rPr>
                <w:rFonts w:ascii="Times New Roman" w:hAnsi="Times New Roman" w:cs="Times New Roman"/>
              </w:rPr>
              <w:t>08</w:t>
            </w:r>
            <w:r w:rsidRPr="00EE3C8A">
              <w:rPr>
                <w:rFonts w:ascii="Times New Roman" w:hAnsi="Times New Roman" w:cs="Times New Roman"/>
              </w:rPr>
              <w:t>, K_U</w:t>
            </w:r>
            <w:r w:rsidR="00606A53" w:rsidRPr="00EE3C8A">
              <w:rPr>
                <w:rFonts w:ascii="Times New Roman" w:hAnsi="Times New Roman" w:cs="Times New Roman"/>
              </w:rPr>
              <w:t>04</w:t>
            </w:r>
            <w:r w:rsidR="00BB520C" w:rsidRPr="00EE3C8A">
              <w:rPr>
                <w:rFonts w:ascii="Times New Roman" w:hAnsi="Times New Roman" w:cs="Times New Roman"/>
              </w:rPr>
              <w:t>, K_K04</w:t>
            </w:r>
          </w:p>
        </w:tc>
        <w:tc>
          <w:tcPr>
            <w:tcW w:w="727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C1, C2</w:t>
            </w:r>
          </w:p>
        </w:tc>
        <w:tc>
          <w:tcPr>
            <w:tcW w:w="875" w:type="pct"/>
          </w:tcPr>
          <w:p w:rsidR="00720D13" w:rsidRPr="002B0F2B" w:rsidRDefault="007E28DA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W7-W</w:t>
            </w:r>
            <w:r w:rsidR="00720D13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8, </w:t>
            </w: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br/>
            </w:r>
            <w:r w:rsidR="00720D13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W11-</w:t>
            </w: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</w:t>
            </w:r>
            <w:r w:rsidR="00720D13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14,</w:t>
            </w:r>
          </w:p>
          <w:p w:rsidR="00720D13" w:rsidRPr="002B0F2B" w:rsidRDefault="007171E5" w:rsidP="002B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C1</w:t>
            </w:r>
            <w:r w:rsidR="002B0F2B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</w:t>
            </w: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-C16, </w:t>
            </w:r>
            <w:r w:rsidR="00BB16ED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br/>
            </w: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C</w:t>
            </w:r>
            <w:r w:rsidR="00720D13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2</w:t>
            </w: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3</w:t>
            </w:r>
            <w:r w:rsidR="004438D4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-</w:t>
            </w: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C</w:t>
            </w:r>
            <w:r w:rsidR="00926684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30</w:t>
            </w:r>
          </w:p>
        </w:tc>
        <w:tc>
          <w:tcPr>
            <w:tcW w:w="774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502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F1, P1</w:t>
            </w:r>
          </w:p>
        </w:tc>
      </w:tr>
      <w:tr w:rsidR="00720D13" w:rsidRPr="00EE3C8A" w:rsidTr="004D27C4">
        <w:tc>
          <w:tcPr>
            <w:tcW w:w="510" w:type="pct"/>
          </w:tcPr>
          <w:p w:rsidR="00720D13" w:rsidRPr="00926684" w:rsidRDefault="00720D13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26684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613" w:type="pct"/>
          </w:tcPr>
          <w:p w:rsidR="00720D13" w:rsidRPr="00EE3C8A" w:rsidRDefault="00BB520C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hAnsi="Times New Roman" w:cs="Times New Roman"/>
              </w:rPr>
              <w:t>K_W06, K_W09,K_W10, K_U08, K_U04, K_K04</w:t>
            </w:r>
          </w:p>
        </w:tc>
        <w:tc>
          <w:tcPr>
            <w:tcW w:w="727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C2, C3</w:t>
            </w:r>
          </w:p>
        </w:tc>
        <w:tc>
          <w:tcPr>
            <w:tcW w:w="875" w:type="pct"/>
          </w:tcPr>
          <w:p w:rsidR="00720D13" w:rsidRPr="002B0F2B" w:rsidRDefault="00720D13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W9-</w:t>
            </w:r>
            <w:r w:rsidR="007E28DA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W10, </w:t>
            </w:r>
            <w:r w:rsidR="007E28DA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br/>
              <w:t>W</w:t>
            </w:r>
            <w:bookmarkStart w:id="1" w:name="_GoBack"/>
            <w:bookmarkEnd w:id="1"/>
            <w:r w:rsidR="007E28DA"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12-W</w:t>
            </w: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13</w:t>
            </w:r>
          </w:p>
          <w:p w:rsidR="00720D13" w:rsidRPr="002B0F2B" w:rsidRDefault="00926684" w:rsidP="00B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C13-C22, </w:t>
            </w:r>
            <w:r w:rsidRPr="002B0F2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br/>
              <w:t>C27-C30</w:t>
            </w:r>
          </w:p>
        </w:tc>
        <w:tc>
          <w:tcPr>
            <w:tcW w:w="774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3C8A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502" w:type="pct"/>
          </w:tcPr>
          <w:p w:rsidR="00720D13" w:rsidRPr="00EE3C8A" w:rsidRDefault="00720D13" w:rsidP="00EE3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E3C8A">
              <w:rPr>
                <w:rFonts w:ascii="Times New Roman" w:eastAsia="Times New Roman" w:hAnsi="Times New Roman" w:cs="Times New Roman"/>
                <w:lang w:eastAsia="pl-PL"/>
              </w:rPr>
              <w:t>F1,P1</w:t>
            </w:r>
          </w:p>
        </w:tc>
      </w:tr>
    </w:tbl>
    <w:p w:rsidR="00EE3C8A" w:rsidRDefault="00EE3C8A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E3C8A" w:rsidRPr="00634D51" w:rsidRDefault="00EE3C8A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05A55">
        <w:rPr>
          <w:rFonts w:ascii="Times New Roman" w:hAnsi="Times New Roman" w:cs="Times New Roman"/>
          <w:b/>
          <w:bCs/>
        </w:rPr>
        <w:t xml:space="preserve">FORMY OCENY </w:t>
      </w:r>
      <w:r>
        <w:rPr>
          <w:rFonts w:ascii="Times New Roman" w:hAnsi="Times New Roman" w:cs="Times New Roman"/>
          <w:b/>
          <w:bCs/>
        </w:rPr>
        <w:t>–</w:t>
      </w:r>
      <w:r w:rsidRPr="00E05A55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1978"/>
        <w:gridCol w:w="2161"/>
        <w:gridCol w:w="2161"/>
        <w:gridCol w:w="2287"/>
      </w:tblGrid>
      <w:tr w:rsidR="00EE3C8A" w:rsidRPr="00C55301" w:rsidTr="00926684">
        <w:trPr>
          <w:trHeight w:val="252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C8A" w:rsidRPr="00C55301" w:rsidRDefault="00EE3C8A" w:rsidP="00AE7291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C8A" w:rsidRPr="00C55301" w:rsidRDefault="00EE3C8A" w:rsidP="00AE7291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C8A" w:rsidRPr="00C55301" w:rsidRDefault="00EE3C8A" w:rsidP="00AE7291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C8A" w:rsidRPr="00C55301" w:rsidRDefault="00EE3C8A" w:rsidP="00AE7291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C8A" w:rsidRPr="00C55301" w:rsidRDefault="00EE3C8A" w:rsidP="00AE7291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3C8A" w:rsidRPr="00C55301" w:rsidTr="00926684">
        <w:trPr>
          <w:trHeight w:val="539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C8A" w:rsidRPr="00C55301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>Student nie posiada podstawowej wiedzy na temat podstaw prawnych z zakresu funkcjonowania małych i średnich przedsiębiorstw oraz podatku dochodowego.</w:t>
            </w:r>
          </w:p>
        </w:tc>
        <w:tc>
          <w:tcPr>
            <w:tcW w:w="1196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posiada podstawą wiedzę na temat podstaw prawnych z zakresu funkcjonowania małych i średnich przedsiębiorstw </w:t>
            </w:r>
            <w:r>
              <w:rPr>
                <w:rFonts w:ascii="Times New Roman" w:hAnsi="Times New Roman" w:cs="Times New Roman"/>
              </w:rPr>
              <w:t>oraz</w:t>
            </w:r>
            <w:r w:rsidRPr="00E05A55">
              <w:rPr>
                <w:rFonts w:ascii="Times New Roman" w:hAnsi="Times New Roman" w:cs="Times New Roman"/>
              </w:rPr>
              <w:t xml:space="preserve"> podatku dochodowego, w szczególności PIT.</w:t>
            </w:r>
          </w:p>
        </w:tc>
        <w:tc>
          <w:tcPr>
            <w:tcW w:w="1196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wykazuje się dobrą znajomością podstaw prawnych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z zakresu funkcjonowania małych i średnich przedsiębiorstw oraz podatku dochodowego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i podatku dochodowego, w szczególności PIT .</w:t>
            </w:r>
          </w:p>
        </w:tc>
        <w:tc>
          <w:tcPr>
            <w:tcW w:w="1266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wykazuje się biegłą znajomością podstaw prawnych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z zakresu funkcjonowania małych </w:t>
            </w:r>
            <w:r w:rsidR="00F12809"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i średnich przedsiębiorstw oraz podatku dochodowego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i podatku dochodowego,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w szczególności PIT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E3C8A" w:rsidRPr="00C55301" w:rsidTr="00926684">
        <w:trPr>
          <w:trHeight w:val="1971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C8A" w:rsidRPr="00C55301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>Student nie zna możliwości wyboru formy prawnej prowadzenia działalności jak również jej opodatkowania i nie potrafi podjąć decyzji w tym zakresie.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>Student zna możliwości wyboru formy prawnej prowadzenia działalności jak również jej opodatkowania, jednak nie potrafi podjąć decyzji w tym zakresie.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>Student zna możliwości wyboru formy prawnej prowadzenia działalności jak również jej opodatkowania i potrafi podjąć decyzję w tym zakresie.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>Student potrafi podejmować trafne decyzje w zakresie wyboru formy prawnej prowadzenia działalności jak również jej opodatkowania na podstawie biegłej znajomości kryteriów wyboru.</w:t>
            </w:r>
          </w:p>
        </w:tc>
      </w:tr>
      <w:tr w:rsidR="00EE3C8A" w:rsidRPr="00C55301" w:rsidTr="00926684">
        <w:trPr>
          <w:trHeight w:val="545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C8A" w:rsidRPr="00C55301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:rsidR="00EE3C8A" w:rsidRPr="00C55301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nie posiada podstawowej wiedzy na temat podstawowych obowiązków przedsiębiorcy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w zakresie ewidencji wynagrodzeń pracowniczych, eksploatacji środków trwałych, samochodów.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posiada pobieżną wiedzę na temat podstawowych obowiązków przedsiębiorcy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w zakresie ewidencji wynagrodzeń pracowniczych, eksploatacji środków trwałych, samochodów.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posiada wiedzę na temat podstawowych obowiązków przedsiębiorcy </w:t>
            </w:r>
            <w:r w:rsidR="005F7D64"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w zakresie ewidencji wynagrodzeń pracowniczych, eksploatacji środków trwałych, samochodów.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posiada pogłębioną wiedzę na temat podstawowych obowiązków przedsiębiorcy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w zakresie ewidencji wynagrodzeń pracowniczych, eksploatacji środków trwałych, samochodów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E3C8A" w:rsidRPr="00C55301" w:rsidTr="00926684">
        <w:trPr>
          <w:trHeight w:val="1476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C8A" w:rsidRPr="00C55301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:rsidR="00EE3C8A" w:rsidRPr="00C55301" w:rsidRDefault="00EE3C8A" w:rsidP="00AE72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nie  posiada podstawowej wiedzy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i umiejętności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z zakresu prowadzenia uproszczonych ewidencji podatkowych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w szczególności podatkowej księgi przychodów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i rozchodów.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05A55">
              <w:rPr>
                <w:rFonts w:ascii="Times New Roman" w:hAnsi="Times New Roman" w:cs="Times New Roman"/>
              </w:rPr>
              <w:t xml:space="preserve">Student posiada podstawową wiedzę 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i umiejętności </w:t>
            </w:r>
            <w:r w:rsidR="002D4007"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z zakresu prowadzenia uproszczonych ewidencji podatkowych w małym przedsiębiorstwie. 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05A55">
              <w:rPr>
                <w:rFonts w:ascii="Times New Roman" w:hAnsi="Times New Roman" w:cs="Times New Roman"/>
              </w:rPr>
              <w:t xml:space="preserve">Posiada wiedzę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i umiejętności </w:t>
            </w:r>
            <w:r w:rsidR="005F7D64"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z zakresu prowadzenia uproszczonych ewidencji podatkowych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w szczególności podatkowej księgi przychodów </w:t>
            </w:r>
            <w:r w:rsidR="005F7D64"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>i rozchodów.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8A" w:rsidRPr="00E05A55" w:rsidRDefault="00EE3C8A" w:rsidP="00AE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05A55">
              <w:rPr>
                <w:rFonts w:ascii="Times New Roman" w:hAnsi="Times New Roman" w:cs="Times New Roman"/>
              </w:rPr>
              <w:t xml:space="preserve">Posiada pogłębioną wiedzę i umiejętności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z zakresu prowadzenia uproszczonych ewidencji podatkowych w szczególności podatkowej księgi przychodów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i rozchodów. Potrafi </w:t>
            </w:r>
            <w:r>
              <w:rPr>
                <w:rFonts w:ascii="Times New Roman" w:hAnsi="Times New Roman" w:cs="Times New Roman"/>
              </w:rPr>
              <w:br/>
            </w:r>
            <w:r w:rsidRPr="00E05A55">
              <w:rPr>
                <w:rFonts w:ascii="Times New Roman" w:hAnsi="Times New Roman" w:cs="Times New Roman"/>
              </w:rPr>
              <w:t xml:space="preserve">w praktyczny sposób wykorzystać zdobyte umiejętności </w:t>
            </w:r>
            <w:r>
              <w:rPr>
                <w:rFonts w:ascii="Times New Roman" w:hAnsi="Times New Roman" w:cs="Times New Roman"/>
              </w:rPr>
              <w:t>oraz</w:t>
            </w:r>
            <w:r w:rsidRPr="00E05A55">
              <w:rPr>
                <w:rFonts w:ascii="Times New Roman" w:hAnsi="Times New Roman" w:cs="Times New Roman"/>
              </w:rPr>
              <w:t xml:space="preserve"> rozwiązywać problemy.</w:t>
            </w:r>
          </w:p>
        </w:tc>
      </w:tr>
    </w:tbl>
    <w:p w:rsidR="00EE3C8A" w:rsidRPr="00C55301" w:rsidRDefault="00EE3C8A" w:rsidP="00EE3C8A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</w:rPr>
        <w:t xml:space="preserve"> </w:t>
      </w:r>
    </w:p>
    <w:p w:rsidR="00EE3C8A" w:rsidRPr="00C55301" w:rsidRDefault="00EE3C8A" w:rsidP="00EE3C8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:rsidR="00EE3C8A" w:rsidRPr="001A6A9D" w:rsidRDefault="00EE3C8A" w:rsidP="00BB16E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:rsidR="00EE3C8A" w:rsidRPr="001A6A9D" w:rsidRDefault="00EE3C8A" w:rsidP="00BB16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EE3C8A" w:rsidRPr="001A6A9D" w:rsidRDefault="00EE3C8A" w:rsidP="00BB16E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:rsidR="00EE3C8A" w:rsidRPr="001A6A9D" w:rsidRDefault="00EE3C8A" w:rsidP="00BB16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EE3C8A" w:rsidRPr="001A6A9D" w:rsidRDefault="00EE3C8A" w:rsidP="00BB16E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:rsidR="00EE3C8A" w:rsidRPr="001A6A9D" w:rsidRDefault="00EE3C8A" w:rsidP="00BB16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lastRenderedPageBreak/>
        <w:t>Informacje znajdują się na stronie internetowej Wydziału Zarządzania oraz w gablotach dziekanatu.</w:t>
      </w:r>
    </w:p>
    <w:p w:rsidR="00EE3C8A" w:rsidRDefault="00EE3C8A" w:rsidP="00BB16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:rsidR="00EE3C8A" w:rsidRPr="00EE3C8A" w:rsidRDefault="00EE3C8A" w:rsidP="00BB16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sectPr w:rsidR="00EE3C8A" w:rsidRPr="00EE3C8A" w:rsidSect="00926684">
      <w:footerReference w:type="defaul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8BA" w:rsidRDefault="009F08BA">
      <w:pPr>
        <w:spacing w:after="0" w:line="240" w:lineRule="auto"/>
      </w:pPr>
      <w:r>
        <w:separator/>
      </w:r>
    </w:p>
  </w:endnote>
  <w:endnote w:type="continuationSeparator" w:id="0">
    <w:p w:rsidR="009F08BA" w:rsidRDefault="009F0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8BA" w:rsidRDefault="009F08BA">
      <w:pPr>
        <w:spacing w:after="0" w:line="240" w:lineRule="auto"/>
      </w:pPr>
      <w:r>
        <w:separator/>
      </w:r>
    </w:p>
  </w:footnote>
  <w:footnote w:type="continuationSeparator" w:id="0">
    <w:p w:rsidR="009F08BA" w:rsidRDefault="009F08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84B19"/>
    <w:multiLevelType w:val="hybridMultilevel"/>
    <w:tmpl w:val="486A76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16CE7"/>
    <w:multiLevelType w:val="hybridMultilevel"/>
    <w:tmpl w:val="4E300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5"/>
  </w:num>
  <w:num w:numId="5">
    <w:abstractNumId w:val="11"/>
  </w:num>
  <w:num w:numId="6">
    <w:abstractNumId w:val="16"/>
  </w:num>
  <w:num w:numId="7">
    <w:abstractNumId w:val="3"/>
  </w:num>
  <w:num w:numId="8">
    <w:abstractNumId w:val="7"/>
  </w:num>
  <w:num w:numId="9">
    <w:abstractNumId w:val="14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  <w:num w:numId="15">
    <w:abstractNumId w:val="2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23C25"/>
    <w:rsid w:val="0003769F"/>
    <w:rsid w:val="000549B4"/>
    <w:rsid w:val="00065886"/>
    <w:rsid w:val="00074751"/>
    <w:rsid w:val="000764D8"/>
    <w:rsid w:val="0008368C"/>
    <w:rsid w:val="0008439F"/>
    <w:rsid w:val="000A5D39"/>
    <w:rsid w:val="000D7B25"/>
    <w:rsid w:val="000D7FF3"/>
    <w:rsid w:val="001018A1"/>
    <w:rsid w:val="0010420B"/>
    <w:rsid w:val="00174C50"/>
    <w:rsid w:val="00174C70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1E57CE"/>
    <w:rsid w:val="00217934"/>
    <w:rsid w:val="00220A82"/>
    <w:rsid w:val="00250410"/>
    <w:rsid w:val="002B0F2B"/>
    <w:rsid w:val="002D4007"/>
    <w:rsid w:val="002F7F77"/>
    <w:rsid w:val="003308D6"/>
    <w:rsid w:val="00364604"/>
    <w:rsid w:val="00364D3B"/>
    <w:rsid w:val="003762E4"/>
    <w:rsid w:val="003906B1"/>
    <w:rsid w:val="003A0F6F"/>
    <w:rsid w:val="003B26F0"/>
    <w:rsid w:val="003C5263"/>
    <w:rsid w:val="003D5A04"/>
    <w:rsid w:val="003D6D4E"/>
    <w:rsid w:val="003E6EE0"/>
    <w:rsid w:val="003F2A76"/>
    <w:rsid w:val="0040621F"/>
    <w:rsid w:val="00425CE3"/>
    <w:rsid w:val="00430F63"/>
    <w:rsid w:val="00440679"/>
    <w:rsid w:val="004438D4"/>
    <w:rsid w:val="00471204"/>
    <w:rsid w:val="00485ECA"/>
    <w:rsid w:val="004A352F"/>
    <w:rsid w:val="004A4C5F"/>
    <w:rsid w:val="004C0320"/>
    <w:rsid w:val="004C0CC4"/>
    <w:rsid w:val="004C6392"/>
    <w:rsid w:val="004D01AB"/>
    <w:rsid w:val="004D26FC"/>
    <w:rsid w:val="004D27C4"/>
    <w:rsid w:val="004F1B24"/>
    <w:rsid w:val="004F47B0"/>
    <w:rsid w:val="00501A33"/>
    <w:rsid w:val="005075C6"/>
    <w:rsid w:val="00512C4F"/>
    <w:rsid w:val="00531F51"/>
    <w:rsid w:val="00535CA3"/>
    <w:rsid w:val="005565C9"/>
    <w:rsid w:val="00557593"/>
    <w:rsid w:val="00575A0C"/>
    <w:rsid w:val="00596442"/>
    <w:rsid w:val="005A25CC"/>
    <w:rsid w:val="005D7F62"/>
    <w:rsid w:val="005F7D64"/>
    <w:rsid w:val="00600681"/>
    <w:rsid w:val="006018E6"/>
    <w:rsid w:val="00606A53"/>
    <w:rsid w:val="00613A25"/>
    <w:rsid w:val="00615238"/>
    <w:rsid w:val="00626642"/>
    <w:rsid w:val="00626AC8"/>
    <w:rsid w:val="0065494A"/>
    <w:rsid w:val="00656289"/>
    <w:rsid w:val="0067479E"/>
    <w:rsid w:val="00677A66"/>
    <w:rsid w:val="006A103A"/>
    <w:rsid w:val="006A1EF0"/>
    <w:rsid w:val="006A7CE3"/>
    <w:rsid w:val="006C13D5"/>
    <w:rsid w:val="006E0839"/>
    <w:rsid w:val="006F3A0E"/>
    <w:rsid w:val="00704345"/>
    <w:rsid w:val="00704A05"/>
    <w:rsid w:val="007171E5"/>
    <w:rsid w:val="00720D13"/>
    <w:rsid w:val="0074417C"/>
    <w:rsid w:val="00793FDA"/>
    <w:rsid w:val="007A317E"/>
    <w:rsid w:val="007A7303"/>
    <w:rsid w:val="007B7D66"/>
    <w:rsid w:val="007C2CF4"/>
    <w:rsid w:val="007C2DAA"/>
    <w:rsid w:val="007C4A26"/>
    <w:rsid w:val="007E28DA"/>
    <w:rsid w:val="00802A51"/>
    <w:rsid w:val="0080329F"/>
    <w:rsid w:val="0080539F"/>
    <w:rsid w:val="0083139F"/>
    <w:rsid w:val="0083385E"/>
    <w:rsid w:val="00835B06"/>
    <w:rsid w:val="00842A57"/>
    <w:rsid w:val="00844756"/>
    <w:rsid w:val="00845BF4"/>
    <w:rsid w:val="00870A22"/>
    <w:rsid w:val="00872FA4"/>
    <w:rsid w:val="008E001C"/>
    <w:rsid w:val="008E343F"/>
    <w:rsid w:val="008E4D52"/>
    <w:rsid w:val="008E6DB0"/>
    <w:rsid w:val="008F4415"/>
    <w:rsid w:val="00912279"/>
    <w:rsid w:val="00926684"/>
    <w:rsid w:val="00944829"/>
    <w:rsid w:val="00952335"/>
    <w:rsid w:val="0095753C"/>
    <w:rsid w:val="009638E3"/>
    <w:rsid w:val="00970B30"/>
    <w:rsid w:val="00977780"/>
    <w:rsid w:val="00985E74"/>
    <w:rsid w:val="009A221C"/>
    <w:rsid w:val="009C1061"/>
    <w:rsid w:val="009C2398"/>
    <w:rsid w:val="009D76E9"/>
    <w:rsid w:val="009F08BA"/>
    <w:rsid w:val="009F74EE"/>
    <w:rsid w:val="00A00074"/>
    <w:rsid w:val="00A171F6"/>
    <w:rsid w:val="00A23A56"/>
    <w:rsid w:val="00A32A82"/>
    <w:rsid w:val="00A41A52"/>
    <w:rsid w:val="00A539D2"/>
    <w:rsid w:val="00A72A8C"/>
    <w:rsid w:val="00A907E7"/>
    <w:rsid w:val="00AA3CC1"/>
    <w:rsid w:val="00AF3002"/>
    <w:rsid w:val="00AF341B"/>
    <w:rsid w:val="00B0068A"/>
    <w:rsid w:val="00B02584"/>
    <w:rsid w:val="00B03C16"/>
    <w:rsid w:val="00B053AD"/>
    <w:rsid w:val="00B14E4D"/>
    <w:rsid w:val="00B24A41"/>
    <w:rsid w:val="00B27EB0"/>
    <w:rsid w:val="00B51388"/>
    <w:rsid w:val="00B63C26"/>
    <w:rsid w:val="00B70AEF"/>
    <w:rsid w:val="00B77F83"/>
    <w:rsid w:val="00BA7BA2"/>
    <w:rsid w:val="00BB16ED"/>
    <w:rsid w:val="00BB520C"/>
    <w:rsid w:val="00BF5711"/>
    <w:rsid w:val="00C062A1"/>
    <w:rsid w:val="00C17CCF"/>
    <w:rsid w:val="00C37A25"/>
    <w:rsid w:val="00C5679C"/>
    <w:rsid w:val="00C877A4"/>
    <w:rsid w:val="00C87CED"/>
    <w:rsid w:val="00CD74FC"/>
    <w:rsid w:val="00CF6D04"/>
    <w:rsid w:val="00D00F1C"/>
    <w:rsid w:val="00D24F20"/>
    <w:rsid w:val="00D30144"/>
    <w:rsid w:val="00D4288A"/>
    <w:rsid w:val="00DB2083"/>
    <w:rsid w:val="00DB5A55"/>
    <w:rsid w:val="00DD0AF7"/>
    <w:rsid w:val="00DE6F81"/>
    <w:rsid w:val="00DE7B0A"/>
    <w:rsid w:val="00DF2293"/>
    <w:rsid w:val="00E16ECA"/>
    <w:rsid w:val="00E301F2"/>
    <w:rsid w:val="00E5466F"/>
    <w:rsid w:val="00E918B4"/>
    <w:rsid w:val="00EA2168"/>
    <w:rsid w:val="00EA3171"/>
    <w:rsid w:val="00EA705D"/>
    <w:rsid w:val="00ED3467"/>
    <w:rsid w:val="00ED6D86"/>
    <w:rsid w:val="00EE3C8A"/>
    <w:rsid w:val="00EF4439"/>
    <w:rsid w:val="00F03821"/>
    <w:rsid w:val="00F04788"/>
    <w:rsid w:val="00F0637E"/>
    <w:rsid w:val="00F12809"/>
    <w:rsid w:val="00F14326"/>
    <w:rsid w:val="00F168AC"/>
    <w:rsid w:val="00F569BD"/>
    <w:rsid w:val="00F6241C"/>
    <w:rsid w:val="00F73586"/>
    <w:rsid w:val="00F875A8"/>
    <w:rsid w:val="00F932C5"/>
    <w:rsid w:val="00F96D0A"/>
    <w:rsid w:val="00FC7585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288B8D-CEDC-494B-894B-BF4C166B0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ydawca">
    <w:name w:val="wydawca"/>
    <w:basedOn w:val="Domylnaczcionkaakapitu"/>
    <w:rsid w:val="008E6DB0"/>
  </w:style>
  <w:style w:type="table" w:customStyle="1" w:styleId="TableGrid">
    <w:name w:val="TableGrid"/>
    <w:rsid w:val="00EE3C8A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-ekonomiczna.com.pl/modules.php?name=Sklep&amp;plik=lista&amp;nazwa=wyd&amp;id=639&amp;hthost=1&amp;store_id=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siegarnia-ekonomiczna.com.pl/modules.php?name=Sklep&amp;plik=lista&amp;nazwa=osoba&amp;id=17160&amp;hthost=1&amp;store_id=2&amp;store_id=2" TargetMode="External"/><Relationship Id="rId12" Type="http://schemas.openxmlformats.org/officeDocument/2006/relationships/hyperlink" Target="mailto:jolanta.rubik@wz.p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nata.biadacz@wz.pcz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gnieszka.tylec@wz.pc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yslocka@wz.pcz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1604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Hewlett-Packard Company</Company>
  <LinksUpToDate>false</LinksUpToDate>
  <CharactersWithSpaces>11208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3</cp:revision>
  <cp:lastPrinted>2018-11-08T10:29:00Z</cp:lastPrinted>
  <dcterms:created xsi:type="dcterms:W3CDTF">2021-03-21T20:27:00Z</dcterms:created>
  <dcterms:modified xsi:type="dcterms:W3CDTF">2021-03-21T20:31:00Z</dcterms:modified>
</cp:coreProperties>
</file>